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20FCA" w14:textId="126109B5" w:rsidR="00193BF4" w:rsidRPr="00011110" w:rsidRDefault="00193BF4" w:rsidP="00011110">
      <w:pPr>
        <w:spacing w:after="100" w:afterAutospacing="1" w:line="240" w:lineRule="auto"/>
        <w:rPr>
          <w:rFonts w:ascii="Avenir Next LT Pro" w:hAnsi="Avenir Next LT Pro"/>
          <w:b/>
          <w:bCs/>
          <w:sz w:val="20"/>
          <w:szCs w:val="20"/>
        </w:rPr>
      </w:pPr>
      <w:r w:rsidRPr="00011110">
        <w:rPr>
          <w:rFonts w:ascii="Avenir Next LT Pro" w:hAnsi="Avenir Next LT Pro"/>
          <w:b/>
          <w:bCs/>
          <w:sz w:val="20"/>
          <w:szCs w:val="20"/>
        </w:rPr>
        <w:t>MEMBER FACING</w:t>
      </w:r>
    </w:p>
    <w:p w14:paraId="01CADB5B" w14:textId="730BA373" w:rsidR="00CB7478" w:rsidRPr="00011110" w:rsidRDefault="00D86314" w:rsidP="00011110">
      <w:pPr>
        <w:spacing w:after="100" w:afterAutospacing="1" w:line="240" w:lineRule="auto"/>
        <w:rPr>
          <w:rFonts w:ascii="Avenir Next LT Pro" w:hAnsi="Avenir Next LT Pro"/>
          <w:sz w:val="20"/>
          <w:szCs w:val="20"/>
        </w:rPr>
      </w:pPr>
      <w:r w:rsidRPr="00011110">
        <w:rPr>
          <w:rFonts w:ascii="Avenir Next LT Pro" w:hAnsi="Avenir Next LT Pro"/>
          <w:sz w:val="20"/>
          <w:szCs w:val="20"/>
        </w:rPr>
        <w:t xml:space="preserve">SUBJECT: </w:t>
      </w:r>
      <w:r w:rsidR="00C60815" w:rsidRPr="00011110">
        <w:rPr>
          <w:rFonts w:ascii="Avenir Next LT Pro" w:hAnsi="Avenir Next LT Pro"/>
          <w:sz w:val="20"/>
          <w:szCs w:val="20"/>
        </w:rPr>
        <w:t xml:space="preserve">Take Our Challenge and Help </w:t>
      </w:r>
      <w:r w:rsidR="00193BF4" w:rsidRPr="00011110">
        <w:rPr>
          <w:rFonts w:ascii="Avenir Next LT Pro" w:hAnsi="Avenir Next LT Pro"/>
          <w:sz w:val="20"/>
          <w:szCs w:val="20"/>
          <w:highlight w:val="yellow"/>
        </w:rPr>
        <w:t>{INSERT CU NAME}</w:t>
      </w:r>
      <w:r w:rsidR="00B16A47" w:rsidRPr="00011110">
        <w:rPr>
          <w:rFonts w:ascii="Avenir Next LT Pro" w:hAnsi="Avenir Next LT Pro"/>
          <w:sz w:val="20"/>
          <w:szCs w:val="20"/>
        </w:rPr>
        <w:t xml:space="preserve"> </w:t>
      </w:r>
      <w:r w:rsidR="00C60815" w:rsidRPr="00011110">
        <w:rPr>
          <w:rFonts w:ascii="Avenir Next LT Pro" w:hAnsi="Avenir Next LT Pro"/>
          <w:sz w:val="20"/>
          <w:szCs w:val="20"/>
        </w:rPr>
        <w:t xml:space="preserve">End </w:t>
      </w:r>
      <w:r w:rsidR="00B16A47" w:rsidRPr="00011110">
        <w:rPr>
          <w:rFonts w:ascii="Avenir Next LT Pro" w:hAnsi="Avenir Next LT Pro"/>
          <w:sz w:val="20"/>
          <w:szCs w:val="20"/>
        </w:rPr>
        <w:t>Hunger in Maine</w:t>
      </w:r>
    </w:p>
    <w:p w14:paraId="3D67B336" w14:textId="02DF4DEF" w:rsidR="00D86314" w:rsidRPr="00011110" w:rsidRDefault="00CB7478" w:rsidP="00011110">
      <w:pPr>
        <w:spacing w:after="100" w:afterAutospacing="1" w:line="240" w:lineRule="auto"/>
        <w:rPr>
          <w:rFonts w:ascii="Avenir Next LT Pro" w:hAnsi="Avenir Next LT Pro"/>
          <w:sz w:val="20"/>
          <w:szCs w:val="20"/>
        </w:rPr>
      </w:pPr>
      <w:bookmarkStart w:id="0" w:name="_Hlk40347531"/>
      <w:r w:rsidRPr="00011110">
        <w:rPr>
          <w:rFonts w:ascii="Avenir Next LT Pro" w:hAnsi="Avenir Next LT Pro"/>
          <w:sz w:val="20"/>
          <w:szCs w:val="20"/>
        </w:rPr>
        <w:t>D</w:t>
      </w:r>
      <w:r w:rsidR="00D86314" w:rsidRPr="00011110">
        <w:rPr>
          <w:rFonts w:ascii="Avenir Next LT Pro" w:hAnsi="Avenir Next LT Pro"/>
          <w:sz w:val="20"/>
          <w:szCs w:val="20"/>
        </w:rPr>
        <w:t>ear Members:</w:t>
      </w:r>
    </w:p>
    <w:p w14:paraId="3D191CC2" w14:textId="13AE9A29" w:rsidR="00793763" w:rsidRPr="00011110" w:rsidRDefault="00793763" w:rsidP="00011110">
      <w:pPr>
        <w:spacing w:after="100" w:afterAutospacing="1" w:line="240" w:lineRule="auto"/>
        <w:rPr>
          <w:rFonts w:ascii="Avenir Next LT Pro" w:hAnsi="Avenir Next LT Pro"/>
          <w:sz w:val="20"/>
          <w:szCs w:val="20"/>
        </w:rPr>
      </w:pPr>
      <w:r w:rsidRPr="00011110">
        <w:rPr>
          <w:rFonts w:ascii="Avenir Next LT Pro" w:hAnsi="Avenir Next LT Pro"/>
          <w:sz w:val="20"/>
          <w:szCs w:val="20"/>
        </w:rPr>
        <w:t xml:space="preserve">As you may know, our credit union </w:t>
      </w:r>
      <w:r w:rsidR="00C60815" w:rsidRPr="00011110">
        <w:rPr>
          <w:rFonts w:ascii="Avenir Next LT Pro" w:hAnsi="Avenir Next LT Pro"/>
          <w:sz w:val="20"/>
          <w:szCs w:val="20"/>
        </w:rPr>
        <w:t xml:space="preserve">proudly </w:t>
      </w:r>
      <w:r w:rsidRPr="00011110">
        <w:rPr>
          <w:rFonts w:ascii="Avenir Next LT Pro" w:hAnsi="Avenir Next LT Pro"/>
          <w:sz w:val="20"/>
          <w:szCs w:val="20"/>
        </w:rPr>
        <w:t xml:space="preserve">participates in </w:t>
      </w:r>
      <w:hyperlink r:id="rId6" w:history="1">
        <w:r w:rsidRPr="00011110">
          <w:rPr>
            <w:rStyle w:val="Hyperlink"/>
            <w:rFonts w:ascii="Avenir Next LT Pro" w:hAnsi="Avenir Next LT Pro"/>
            <w:b/>
            <w:bCs/>
            <w:sz w:val="20"/>
            <w:szCs w:val="20"/>
          </w:rPr>
          <w:t>Maine Credit Unions’ Campaign for Ending Hunger</w:t>
        </w:r>
      </w:hyperlink>
      <w:r w:rsidR="00C60815" w:rsidRPr="00011110">
        <w:rPr>
          <w:rFonts w:ascii="Avenir Next LT Pro" w:hAnsi="Avenir Next LT Pro"/>
          <w:sz w:val="20"/>
          <w:szCs w:val="20"/>
        </w:rPr>
        <w:t xml:space="preserve">. This important </w:t>
      </w:r>
      <w:r w:rsidRPr="00011110">
        <w:rPr>
          <w:rFonts w:ascii="Avenir Next LT Pro" w:hAnsi="Avenir Next LT Pro"/>
          <w:sz w:val="20"/>
          <w:szCs w:val="20"/>
        </w:rPr>
        <w:t xml:space="preserve">initiative </w:t>
      </w:r>
      <w:r w:rsidR="00C60815" w:rsidRPr="00011110">
        <w:rPr>
          <w:rFonts w:ascii="Avenir Next LT Pro" w:hAnsi="Avenir Next LT Pro"/>
          <w:sz w:val="20"/>
          <w:szCs w:val="20"/>
        </w:rPr>
        <w:t xml:space="preserve">helps </w:t>
      </w:r>
      <w:r w:rsidRPr="00011110">
        <w:rPr>
          <w:rFonts w:ascii="Avenir Next LT Pro" w:hAnsi="Avenir Next LT Pro"/>
          <w:sz w:val="20"/>
          <w:szCs w:val="20"/>
        </w:rPr>
        <w:t xml:space="preserve">Mainers </w:t>
      </w:r>
      <w:r w:rsidR="00C60815" w:rsidRPr="00011110">
        <w:rPr>
          <w:rFonts w:ascii="Avenir Next LT Pro" w:hAnsi="Avenir Next LT Pro"/>
          <w:sz w:val="20"/>
          <w:szCs w:val="20"/>
        </w:rPr>
        <w:t>a</w:t>
      </w:r>
      <w:r w:rsidRPr="00011110">
        <w:rPr>
          <w:rFonts w:ascii="Avenir Next LT Pro" w:hAnsi="Avenir Next LT Pro"/>
          <w:sz w:val="20"/>
          <w:szCs w:val="20"/>
        </w:rPr>
        <w:t>ccess healthy</w:t>
      </w:r>
      <w:r w:rsidR="00C60815" w:rsidRPr="00011110">
        <w:rPr>
          <w:rFonts w:ascii="Avenir Next LT Pro" w:hAnsi="Avenir Next LT Pro"/>
          <w:sz w:val="20"/>
          <w:szCs w:val="20"/>
        </w:rPr>
        <w:t xml:space="preserve"> and culturally appropriate </w:t>
      </w:r>
      <w:r w:rsidRPr="00011110">
        <w:rPr>
          <w:rFonts w:ascii="Avenir Next LT Pro" w:hAnsi="Avenir Next LT Pro"/>
          <w:sz w:val="20"/>
          <w:szCs w:val="20"/>
        </w:rPr>
        <w:t>meals</w:t>
      </w:r>
      <w:r w:rsidR="00C60815" w:rsidRPr="00011110">
        <w:rPr>
          <w:rFonts w:ascii="Avenir Next LT Pro" w:hAnsi="Avenir Next LT Pro"/>
          <w:sz w:val="20"/>
          <w:szCs w:val="20"/>
        </w:rPr>
        <w:t xml:space="preserve"> by providing critical support to hunger-relief organizations across our state. In 2022, t</w:t>
      </w:r>
      <w:r w:rsidRPr="00011110">
        <w:rPr>
          <w:rFonts w:ascii="Avenir Next LT Pro" w:hAnsi="Avenir Next LT Pro"/>
          <w:sz w:val="20"/>
          <w:szCs w:val="20"/>
        </w:rPr>
        <w:t>he Campaign raise</w:t>
      </w:r>
      <w:r w:rsidR="00C60815" w:rsidRPr="00011110">
        <w:rPr>
          <w:rFonts w:ascii="Avenir Next LT Pro" w:hAnsi="Avenir Next LT Pro"/>
          <w:sz w:val="20"/>
          <w:szCs w:val="20"/>
        </w:rPr>
        <w:t>d over $1 million in food and cash contributions</w:t>
      </w:r>
      <w:r w:rsidR="00E852B8">
        <w:rPr>
          <w:rFonts w:ascii="Avenir Next LT Pro" w:hAnsi="Avenir Next LT Pro"/>
          <w:sz w:val="20"/>
          <w:szCs w:val="20"/>
        </w:rPr>
        <w:t xml:space="preserve"> for the first time ever</w:t>
      </w:r>
      <w:r w:rsidR="00C60815" w:rsidRPr="00011110">
        <w:rPr>
          <w:rFonts w:ascii="Avenir Next LT Pro" w:hAnsi="Avenir Next LT Pro"/>
          <w:sz w:val="20"/>
          <w:szCs w:val="20"/>
        </w:rPr>
        <w:t xml:space="preserve">, </w:t>
      </w:r>
      <w:r w:rsidR="005C2610" w:rsidRPr="00011110">
        <w:rPr>
          <w:rFonts w:ascii="Avenir Next LT Pro" w:hAnsi="Avenir Next LT Pro"/>
          <w:sz w:val="20"/>
          <w:szCs w:val="20"/>
        </w:rPr>
        <w:t>a portion of which comes</w:t>
      </w:r>
      <w:r w:rsidRPr="00011110">
        <w:rPr>
          <w:rFonts w:ascii="Avenir Next LT Pro" w:hAnsi="Avenir Next LT Pro"/>
          <w:sz w:val="20"/>
          <w:szCs w:val="20"/>
        </w:rPr>
        <w:t xml:space="preserve"> </w:t>
      </w:r>
      <w:r w:rsidR="008905C7" w:rsidRPr="00011110">
        <w:rPr>
          <w:rFonts w:ascii="Avenir Next LT Pro" w:hAnsi="Avenir Next LT Pro"/>
          <w:sz w:val="20"/>
          <w:szCs w:val="20"/>
        </w:rPr>
        <w:t>from</w:t>
      </w:r>
      <w:r w:rsidRPr="00011110">
        <w:rPr>
          <w:rFonts w:ascii="Avenir Next LT Pro" w:hAnsi="Avenir Next LT Pro"/>
          <w:sz w:val="20"/>
          <w:szCs w:val="20"/>
        </w:rPr>
        <w:t xml:space="preserve"> the generous support of our credit union employees, volunteers, and members.</w:t>
      </w:r>
      <w:r w:rsidR="00C60815" w:rsidRPr="00011110">
        <w:rPr>
          <w:rFonts w:ascii="Avenir Next LT Pro" w:hAnsi="Avenir Next LT Pro"/>
          <w:sz w:val="20"/>
          <w:szCs w:val="20"/>
        </w:rPr>
        <w:t xml:space="preserve"> This year, we hope to raise even more!</w:t>
      </w:r>
    </w:p>
    <w:p w14:paraId="0E142A0B" w14:textId="4A5B60C2" w:rsidR="00C60815" w:rsidRPr="00011110" w:rsidRDefault="00C60815" w:rsidP="00011110">
      <w:pPr>
        <w:spacing w:after="100" w:afterAutospacing="1" w:line="240" w:lineRule="auto"/>
        <w:rPr>
          <w:rFonts w:ascii="Avenir Next LT Pro" w:hAnsi="Avenir Next LT Pro"/>
          <w:sz w:val="20"/>
          <w:szCs w:val="20"/>
        </w:rPr>
      </w:pPr>
      <w:r w:rsidRPr="00011110">
        <w:rPr>
          <w:rFonts w:ascii="Avenir Next LT Pro" w:hAnsi="Avenir Next LT Pro"/>
          <w:sz w:val="20"/>
          <w:szCs w:val="20"/>
        </w:rPr>
        <w:t xml:space="preserve">In honor of National Hunger Awareness Month, we are joining credit unions throughout Maine in a special fundraising effort - the fourth annual $100,000 Challenge. Collectively, we hope to raise </w:t>
      </w:r>
      <w:r w:rsidRPr="00011110">
        <w:rPr>
          <w:rFonts w:ascii="Avenir Next LT Pro" w:eastAsia="Avenir LT Std 35 Light" w:hAnsi="Avenir Next LT Pro" w:cs="Times New Roman"/>
          <w:b/>
          <w:bCs/>
          <w:sz w:val="20"/>
          <w:szCs w:val="20"/>
        </w:rPr>
        <w:t xml:space="preserve">at least $100,000 in 30 days, </w:t>
      </w:r>
      <w:r w:rsidRPr="00011110">
        <w:rPr>
          <w:rFonts w:ascii="Avenir Next LT Pro" w:eastAsia="Avenir LT Std 35 Light" w:hAnsi="Avenir Next LT Pro" w:cs="Times New Roman"/>
          <w:sz w:val="20"/>
          <w:szCs w:val="20"/>
        </w:rPr>
        <w:t xml:space="preserve">but we can’t do it without your help. </w:t>
      </w:r>
    </w:p>
    <w:bookmarkStart w:id="1" w:name="_Hlk40779252"/>
    <w:p w14:paraId="6A0ACFB4" w14:textId="0868E392" w:rsidR="0069467E" w:rsidRPr="00011110" w:rsidRDefault="00A979BE" w:rsidP="00011110">
      <w:pPr>
        <w:spacing w:after="100" w:afterAutospacing="1" w:line="240" w:lineRule="auto"/>
        <w:rPr>
          <w:rStyle w:val="Hyperlink"/>
          <w:rFonts w:ascii="Avenir Next LT Pro" w:eastAsia="Avenir LT Std 35 Light" w:hAnsi="Avenir Next LT Pro" w:cs="Times New Roman"/>
          <w:b/>
          <w:bCs/>
          <w:sz w:val="20"/>
          <w:szCs w:val="20"/>
          <w:u w:val="none"/>
        </w:rPr>
      </w:pPr>
      <w:r w:rsidRPr="00011110">
        <w:fldChar w:fldCharType="begin"/>
      </w:r>
      <w:r w:rsidRPr="00011110">
        <w:rPr>
          <w:rFonts w:ascii="Avenir Next LT Pro" w:hAnsi="Avenir Next LT Pro"/>
          <w:sz w:val="20"/>
          <w:szCs w:val="20"/>
        </w:rPr>
        <w:instrText xml:space="preserve"> HYPERLINK "https://campaignforendinghunger.org/" </w:instrText>
      </w:r>
      <w:r w:rsidRPr="00011110">
        <w:fldChar w:fldCharType="separate"/>
      </w:r>
      <w:r w:rsidR="0069467E" w:rsidRPr="00011110">
        <w:rPr>
          <w:rStyle w:val="Hyperlink"/>
          <w:rFonts w:ascii="Avenir Next LT Pro" w:eastAsia="Avenir LT Std 35 Light" w:hAnsi="Avenir Next LT Pro" w:cs="Times New Roman"/>
          <w:b/>
          <w:bCs/>
          <w:sz w:val="20"/>
          <w:szCs w:val="20"/>
          <w:u w:val="none"/>
        </w:rPr>
        <w:t>Maine Credit Unions’ Campaign for Ending Hunger $100,000 Challenge</w:t>
      </w:r>
      <w:r w:rsidRPr="00011110">
        <w:rPr>
          <w:rStyle w:val="Hyperlink"/>
          <w:rFonts w:ascii="Avenir Next LT Pro" w:eastAsia="Avenir LT Std 35 Light" w:hAnsi="Avenir Next LT Pro" w:cs="Times New Roman"/>
          <w:b/>
          <w:bCs/>
          <w:sz w:val="20"/>
          <w:szCs w:val="20"/>
          <w:u w:val="none"/>
        </w:rPr>
        <w:fldChar w:fldCharType="end"/>
      </w:r>
    </w:p>
    <w:bookmarkEnd w:id="1"/>
    <w:p w14:paraId="67302202" w14:textId="467540F6" w:rsidR="00E74E0F" w:rsidRPr="00011110" w:rsidRDefault="00C60815" w:rsidP="00011110">
      <w:pPr>
        <w:pStyle w:val="xmsonormal"/>
        <w:spacing w:after="100" w:afterAutospacing="1"/>
        <w:rPr>
          <w:rFonts w:ascii="Avenir Next LT Pro" w:eastAsia="Avenir LT Std 35 Light" w:hAnsi="Avenir Next LT Pro" w:cs="Times New Roman"/>
          <w:sz w:val="20"/>
          <w:szCs w:val="20"/>
        </w:rPr>
      </w:pPr>
      <w:r w:rsidRPr="00011110">
        <w:rPr>
          <w:rFonts w:ascii="Avenir Next LT Pro" w:eastAsia="Avenir LT Std 35 Light" w:hAnsi="Avenir Next LT Pro" w:cs="Times New Roman"/>
          <w:sz w:val="20"/>
          <w:szCs w:val="20"/>
        </w:rPr>
        <w:t>During the month of June, e</w:t>
      </w:r>
      <w:r w:rsidR="0069467E" w:rsidRPr="00011110">
        <w:rPr>
          <w:rFonts w:ascii="Avenir Next LT Pro" w:eastAsia="Avenir LT Std 35 Light" w:hAnsi="Avenir Next LT Pro" w:cs="Times New Roman"/>
          <w:sz w:val="20"/>
          <w:szCs w:val="20"/>
        </w:rPr>
        <w:t xml:space="preserve">very dollar raised by the Campaign will support </w:t>
      </w:r>
      <w:hyperlink r:id="rId7" w:history="1">
        <w:r w:rsidR="0069467E" w:rsidRPr="00011110">
          <w:rPr>
            <w:rStyle w:val="Hyperlink"/>
            <w:rFonts w:ascii="Avenir Next LT Pro" w:eastAsia="Avenir LT Std 35 Light" w:hAnsi="Avenir Next LT Pro" w:cs="Times New Roman"/>
            <w:b/>
            <w:bCs/>
            <w:sz w:val="20"/>
            <w:szCs w:val="20"/>
          </w:rPr>
          <w:t>Good Shepherd Food Bank</w:t>
        </w:r>
      </w:hyperlink>
      <w:r w:rsidR="008905C7" w:rsidRPr="00011110">
        <w:rPr>
          <w:rFonts w:ascii="Avenir Next LT Pro" w:eastAsia="Avenir LT Std 35 Light" w:hAnsi="Avenir Next LT Pro" w:cs="Times New Roman"/>
          <w:sz w:val="20"/>
          <w:szCs w:val="20"/>
        </w:rPr>
        <w:t xml:space="preserve">, </w:t>
      </w:r>
      <w:r w:rsidR="0069467E" w:rsidRPr="00011110">
        <w:rPr>
          <w:rFonts w:ascii="Avenir Next LT Pro" w:eastAsia="Avenir LT Std 35 Light" w:hAnsi="Avenir Next LT Pro" w:cs="Times New Roman"/>
          <w:sz w:val="20"/>
          <w:szCs w:val="20"/>
        </w:rPr>
        <w:t>local food pantries</w:t>
      </w:r>
      <w:r w:rsidR="008905C7" w:rsidRPr="00011110">
        <w:rPr>
          <w:rFonts w:ascii="Avenir Next LT Pro" w:eastAsia="Avenir LT Std 35 Light" w:hAnsi="Avenir Next LT Pro" w:cs="Times New Roman"/>
          <w:sz w:val="20"/>
          <w:szCs w:val="20"/>
        </w:rPr>
        <w:t>,</w:t>
      </w:r>
      <w:r w:rsidR="0069467E" w:rsidRPr="00011110">
        <w:rPr>
          <w:rFonts w:ascii="Avenir Next LT Pro" w:eastAsia="Avenir LT Std 35 Light" w:hAnsi="Avenir Next LT Pro" w:cs="Times New Roman"/>
          <w:sz w:val="20"/>
          <w:szCs w:val="20"/>
        </w:rPr>
        <w:t xml:space="preserve"> and meal sites like {</w:t>
      </w:r>
      <w:r w:rsidR="0069467E" w:rsidRPr="00011110">
        <w:rPr>
          <w:rFonts w:ascii="Avenir Next LT Pro" w:eastAsia="Avenir LT Std 35 Light" w:hAnsi="Avenir Next LT Pro" w:cs="Times New Roman"/>
          <w:sz w:val="20"/>
          <w:szCs w:val="20"/>
          <w:highlight w:val="yellow"/>
        </w:rPr>
        <w:t>INSERT NAME OF FOOD BANK</w:t>
      </w:r>
      <w:r w:rsidR="00301597" w:rsidRPr="00011110">
        <w:rPr>
          <w:rFonts w:ascii="Avenir Next LT Pro" w:eastAsia="Avenir LT Std 35 Light" w:hAnsi="Avenir Next LT Pro" w:cs="Times New Roman"/>
          <w:sz w:val="20"/>
          <w:szCs w:val="20"/>
          <w:highlight w:val="yellow"/>
        </w:rPr>
        <w:t>(S)</w:t>
      </w:r>
      <w:r w:rsidR="0069467E" w:rsidRPr="00011110">
        <w:rPr>
          <w:rFonts w:ascii="Avenir Next LT Pro" w:eastAsia="Avenir LT Std 35 Light" w:hAnsi="Avenir Next LT Pro" w:cs="Times New Roman"/>
          <w:sz w:val="20"/>
          <w:szCs w:val="20"/>
          <w:highlight w:val="yellow"/>
        </w:rPr>
        <w:t xml:space="preserve"> YOU WILL SUPPORT THROUGH THIS EFFORT</w:t>
      </w:r>
      <w:r w:rsidR="0069467E" w:rsidRPr="00011110">
        <w:rPr>
          <w:rFonts w:ascii="Avenir Next LT Pro" w:eastAsia="Avenir LT Std 35 Light" w:hAnsi="Avenir Next LT Pro" w:cs="Times New Roman"/>
          <w:sz w:val="20"/>
          <w:szCs w:val="20"/>
        </w:rPr>
        <w:t>}</w:t>
      </w:r>
      <w:r w:rsidR="00E74E0F" w:rsidRPr="00011110">
        <w:rPr>
          <w:rFonts w:ascii="Avenir Next LT Pro" w:eastAsia="Avenir LT Std 35 Light" w:hAnsi="Avenir Next LT Pro" w:cs="Times New Roman"/>
          <w:sz w:val="20"/>
          <w:szCs w:val="20"/>
        </w:rPr>
        <w:t>.These organizations</w:t>
      </w:r>
      <w:r w:rsidR="0046210E" w:rsidRPr="00011110">
        <w:rPr>
          <w:rFonts w:ascii="Avenir Next LT Pro" w:eastAsia="Avenir LT Std 35 Light" w:hAnsi="Avenir Next LT Pro" w:cs="Times New Roman"/>
          <w:sz w:val="20"/>
          <w:szCs w:val="20"/>
        </w:rPr>
        <w:t xml:space="preserve"> </w:t>
      </w:r>
      <w:r w:rsidR="005A40B5" w:rsidRPr="00011110">
        <w:rPr>
          <w:rFonts w:ascii="Avenir Next LT Pro" w:eastAsia="Avenir LT Std 35 Light" w:hAnsi="Avenir Next LT Pro" w:cs="Times New Roman"/>
          <w:sz w:val="20"/>
          <w:szCs w:val="20"/>
        </w:rPr>
        <w:t>work hard to ensure people living right here in our community have access to</w:t>
      </w:r>
      <w:r w:rsidR="00E852B8">
        <w:rPr>
          <w:rFonts w:ascii="Avenir Next LT Pro" w:eastAsia="Avenir LT Std 35 Light" w:hAnsi="Avenir Next LT Pro" w:cs="Times New Roman"/>
          <w:sz w:val="20"/>
          <w:szCs w:val="20"/>
        </w:rPr>
        <w:t xml:space="preserve"> sufficient nutritious</w:t>
      </w:r>
      <w:r w:rsidR="005A40B5" w:rsidRPr="00011110">
        <w:rPr>
          <w:rFonts w:ascii="Avenir Next LT Pro" w:eastAsia="Avenir LT Std 35 Light" w:hAnsi="Avenir Next LT Pro" w:cs="Times New Roman"/>
          <w:sz w:val="20"/>
          <w:szCs w:val="20"/>
        </w:rPr>
        <w:t xml:space="preserve"> food.  </w:t>
      </w:r>
    </w:p>
    <w:p w14:paraId="7A0A1303" w14:textId="743487AE" w:rsidR="00E74E0F" w:rsidRPr="00011110" w:rsidRDefault="00E74E0F" w:rsidP="00011110">
      <w:pPr>
        <w:pStyle w:val="xmsonormal"/>
        <w:spacing w:after="100" w:afterAutospacing="1"/>
        <w:rPr>
          <w:rFonts w:ascii="Avenir Next LT Pro" w:hAnsi="Avenir Next LT Pro"/>
          <w:b/>
          <w:bCs/>
          <w:sz w:val="20"/>
          <w:szCs w:val="20"/>
        </w:rPr>
      </w:pPr>
      <w:r w:rsidRPr="00011110">
        <w:rPr>
          <w:rFonts w:ascii="Avenir Next LT Pro" w:hAnsi="Avenir Next LT Pro"/>
          <w:b/>
          <w:bCs/>
          <w:sz w:val="20"/>
          <w:szCs w:val="20"/>
        </w:rPr>
        <w:t>We Challenge You</w:t>
      </w:r>
    </w:p>
    <w:p w14:paraId="5093538E" w14:textId="311B8E46" w:rsidR="00E74E0F" w:rsidRPr="00011110" w:rsidRDefault="00011110" w:rsidP="00011110">
      <w:pPr>
        <w:pStyle w:val="BodyA"/>
        <w:spacing w:after="100" w:afterAutospacing="1"/>
        <w:rPr>
          <w:rFonts w:ascii="Avenir Next LT Pro" w:eastAsia="Avenir LT Std 35 Light" w:hAnsi="Avenir Next LT Pro" w:cs="Times New Roman"/>
          <w:color w:val="auto"/>
          <w:sz w:val="20"/>
          <w:szCs w:val="20"/>
        </w:rPr>
      </w:pPr>
      <w:r>
        <w:rPr>
          <w:rFonts w:ascii="Avenir Next LT Pro" w:hAnsi="Avenir Next LT Pro"/>
          <w:sz w:val="20"/>
          <w:szCs w:val="20"/>
        </w:rPr>
        <w:t>B</w:t>
      </w:r>
      <w:r w:rsidR="00E74E0F" w:rsidRPr="00011110">
        <w:rPr>
          <w:rFonts w:ascii="Avenir Next LT Pro" w:hAnsi="Avenir Next LT Pro"/>
          <w:sz w:val="20"/>
          <w:szCs w:val="20"/>
        </w:rPr>
        <w:t>etween now and Ju</w:t>
      </w:r>
      <w:r w:rsidR="0046210E" w:rsidRPr="00011110">
        <w:rPr>
          <w:rFonts w:ascii="Avenir Next LT Pro" w:hAnsi="Avenir Next LT Pro"/>
          <w:sz w:val="20"/>
          <w:szCs w:val="20"/>
        </w:rPr>
        <w:t>ne 30</w:t>
      </w:r>
      <w:r w:rsidR="00E74E0F" w:rsidRPr="00011110">
        <w:rPr>
          <w:rFonts w:ascii="Avenir Next LT Pro" w:hAnsi="Avenir Next LT Pro"/>
          <w:sz w:val="20"/>
          <w:szCs w:val="20"/>
        </w:rPr>
        <w:t>, please consider making a</w:t>
      </w:r>
      <w:r w:rsidR="003007AD" w:rsidRPr="00011110">
        <w:rPr>
          <w:rFonts w:ascii="Avenir Next LT Pro" w:hAnsi="Avenir Next LT Pro"/>
          <w:sz w:val="20"/>
          <w:szCs w:val="20"/>
        </w:rPr>
        <w:t xml:space="preserve"> tax-deductible </w:t>
      </w:r>
      <w:hyperlink r:id="rId8" w:history="1">
        <w:r w:rsidR="00E74E0F" w:rsidRPr="00011110">
          <w:rPr>
            <w:rStyle w:val="Hyperlink"/>
            <w:rFonts w:ascii="Avenir Next LT Pro" w:hAnsi="Avenir Next LT Pro"/>
            <w:b/>
            <w:bCs/>
            <w:sz w:val="20"/>
            <w:szCs w:val="20"/>
          </w:rPr>
          <w:t>online donation</w:t>
        </w:r>
      </w:hyperlink>
      <w:r w:rsidR="00E74E0F" w:rsidRPr="00011110">
        <w:rPr>
          <w:rFonts w:ascii="Avenir Next LT Pro" w:hAnsi="Avenir Next LT Pro"/>
          <w:sz w:val="20"/>
          <w:szCs w:val="20"/>
        </w:rPr>
        <w:t xml:space="preserve"> to the Campaig</w:t>
      </w:r>
      <w:r w:rsidR="00D76494" w:rsidRPr="00011110">
        <w:rPr>
          <w:rFonts w:ascii="Avenir Next LT Pro" w:hAnsi="Avenir Next LT Pro"/>
          <w:sz w:val="20"/>
          <w:szCs w:val="20"/>
        </w:rPr>
        <w:t>n</w:t>
      </w:r>
      <w:r w:rsidR="00077109" w:rsidRPr="00011110">
        <w:rPr>
          <w:rFonts w:ascii="Avenir Next LT Pro" w:hAnsi="Avenir Next LT Pro"/>
          <w:sz w:val="20"/>
          <w:szCs w:val="20"/>
        </w:rPr>
        <w:t xml:space="preserve"> at</w:t>
      </w:r>
      <w:r w:rsidR="00980646" w:rsidRPr="00011110">
        <w:rPr>
          <w:rFonts w:ascii="Avenir Next LT Pro" w:hAnsi="Avenir Next LT Pro"/>
          <w:sz w:val="20"/>
          <w:szCs w:val="20"/>
        </w:rPr>
        <w:t xml:space="preserve"> </w:t>
      </w:r>
      <w:proofErr w:type="gramStart"/>
      <w:r w:rsidR="00980646" w:rsidRPr="00011110">
        <w:rPr>
          <w:rFonts w:ascii="Avenir Next LT Pro" w:hAnsi="Avenir Next LT Pro"/>
          <w:sz w:val="20"/>
          <w:szCs w:val="20"/>
        </w:rPr>
        <w:t>https://campaignforendinghunger.org/</w:t>
      </w:r>
      <w:r w:rsidR="00077109" w:rsidRPr="00011110">
        <w:rPr>
          <w:rFonts w:ascii="Avenir Next LT Pro" w:hAnsi="Avenir Next LT Pro"/>
          <w:sz w:val="20"/>
          <w:szCs w:val="20"/>
        </w:rPr>
        <w:t>,</w:t>
      </w:r>
      <w:r w:rsidR="00D76494" w:rsidRPr="00011110">
        <w:rPr>
          <w:rFonts w:ascii="Avenir Next LT Pro" w:hAnsi="Avenir Next LT Pro"/>
          <w:sz w:val="20"/>
          <w:szCs w:val="20"/>
        </w:rPr>
        <w:t xml:space="preserve"> and</w:t>
      </w:r>
      <w:proofErr w:type="gramEnd"/>
      <w:r w:rsidR="00D76494" w:rsidRPr="00011110">
        <w:rPr>
          <w:rFonts w:ascii="Avenir Next LT Pro" w:hAnsi="Avenir Next LT Pro"/>
          <w:sz w:val="20"/>
          <w:szCs w:val="20"/>
        </w:rPr>
        <w:t xml:space="preserve"> select our credit union on the </w:t>
      </w:r>
      <w:r w:rsidR="00B810B5" w:rsidRPr="00011110">
        <w:rPr>
          <w:rFonts w:ascii="Avenir Next LT Pro" w:hAnsi="Avenir Next LT Pro"/>
          <w:sz w:val="20"/>
          <w:szCs w:val="20"/>
        </w:rPr>
        <w:t>D</w:t>
      </w:r>
      <w:r w:rsidR="00D76494" w:rsidRPr="00011110">
        <w:rPr>
          <w:rFonts w:ascii="Avenir Next LT Pro" w:hAnsi="Avenir Next LT Pro"/>
          <w:sz w:val="20"/>
          <w:szCs w:val="20"/>
        </w:rPr>
        <w:t>onor page.</w:t>
      </w:r>
      <w:r w:rsidR="0046210E" w:rsidRPr="00011110">
        <w:rPr>
          <w:rFonts w:ascii="Avenir Next LT Pro" w:eastAsia="Avenir LT Std 35 Light" w:hAnsi="Avenir Next LT Pro" w:cs="Times New Roman"/>
          <w:sz w:val="20"/>
          <w:szCs w:val="20"/>
        </w:rPr>
        <w:t xml:space="preserve"> </w:t>
      </w:r>
      <w:r w:rsidR="0046210E" w:rsidRPr="00011110">
        <w:rPr>
          <w:rFonts w:ascii="Avenir Next LT Pro" w:eastAsia="Avenir LT Std 35 Light" w:hAnsi="Avenir Next LT Pro" w:cs="Times New Roman"/>
          <w:sz w:val="20"/>
          <w:szCs w:val="20"/>
          <w:highlight w:val="yellow"/>
        </w:rPr>
        <w:t>{</w:t>
      </w:r>
      <w:bookmarkStart w:id="2" w:name="_Hlk40779197"/>
      <w:r w:rsidR="0046210E" w:rsidRPr="00011110">
        <w:rPr>
          <w:rFonts w:ascii="Avenir Next LT Pro" w:eastAsia="Avenir LT Std 35 Light" w:hAnsi="Avenir Next LT Pro" w:cs="Times New Roman"/>
          <w:sz w:val="20"/>
          <w:szCs w:val="20"/>
          <w:highlight w:val="yellow"/>
        </w:rPr>
        <w:t>IF YOUR CREDIT UNION IS UTILIZING THE FUNDRAISING URL YOU WERE PROVIDED, WE SUGGEST LISTING THAT URL INSTEAD}</w:t>
      </w:r>
      <w:r w:rsidR="0046210E" w:rsidRPr="00011110">
        <w:rPr>
          <w:rFonts w:ascii="Avenir Next LT Pro" w:eastAsia="Avenir LT Std 35 Light" w:hAnsi="Avenir Next LT Pro" w:cs="Times New Roman"/>
          <w:sz w:val="20"/>
          <w:szCs w:val="20"/>
        </w:rPr>
        <w:t xml:space="preserve"> </w:t>
      </w:r>
      <w:r w:rsidR="00E74E0F" w:rsidRPr="00011110">
        <w:rPr>
          <w:rFonts w:ascii="Avenir Next LT Pro" w:eastAsia="Avenir LT Std 35 Light" w:hAnsi="Avenir Next LT Pro" w:cs="Times New Roman"/>
          <w:color w:val="auto"/>
          <w:sz w:val="20"/>
          <w:szCs w:val="20"/>
        </w:rPr>
        <w:t xml:space="preserve">Individual contributors will be </w:t>
      </w:r>
      <w:r w:rsidR="00D76494" w:rsidRPr="00011110">
        <w:rPr>
          <w:rFonts w:ascii="Avenir Next LT Pro" w:eastAsia="Avenir LT Std 35 Light" w:hAnsi="Avenir Next LT Pro" w:cs="Times New Roman"/>
          <w:color w:val="auto"/>
          <w:sz w:val="20"/>
          <w:szCs w:val="20"/>
        </w:rPr>
        <w:t xml:space="preserve">listed </w:t>
      </w:r>
      <w:r w:rsidR="00E74E0F" w:rsidRPr="00011110">
        <w:rPr>
          <w:rFonts w:ascii="Avenir Next LT Pro" w:eastAsia="Avenir LT Std 35 Light" w:hAnsi="Avenir Next LT Pro" w:cs="Times New Roman"/>
          <w:color w:val="auto"/>
          <w:sz w:val="20"/>
          <w:szCs w:val="20"/>
        </w:rPr>
        <w:t xml:space="preserve">on the Campaign’s website (with permission), </w:t>
      </w:r>
      <w:bookmarkStart w:id="3" w:name="_Hlk40453140"/>
      <w:r w:rsidR="00E74E0F" w:rsidRPr="00011110">
        <w:rPr>
          <w:rFonts w:ascii="Avenir Next LT Pro" w:eastAsia="Avenir LT Std 35 Light" w:hAnsi="Avenir Next LT Pro" w:cs="Times New Roman"/>
          <w:color w:val="auto"/>
          <w:sz w:val="20"/>
          <w:szCs w:val="20"/>
        </w:rPr>
        <w:t>and businesses contributing more than $250 can have their logos featured on the Contributor’s page.</w:t>
      </w:r>
      <w:r w:rsidR="00D76494" w:rsidRPr="00011110">
        <w:rPr>
          <w:rFonts w:ascii="Avenir Next LT Pro" w:eastAsia="Avenir LT Std 35 Light" w:hAnsi="Avenir Next LT Pro" w:cs="Times New Roman"/>
          <w:color w:val="auto"/>
          <w:sz w:val="20"/>
          <w:szCs w:val="20"/>
        </w:rPr>
        <w:t xml:space="preserve"> </w:t>
      </w:r>
      <w:bookmarkEnd w:id="2"/>
      <w:r w:rsidR="00E01F1B" w:rsidRPr="00011110">
        <w:rPr>
          <w:rFonts w:ascii="Avenir Next LT Pro" w:eastAsia="Avenir LT Std 35 Light" w:hAnsi="Avenir Next LT Pro" w:cs="Times New Roman"/>
          <w:color w:val="auto"/>
          <w:sz w:val="20"/>
          <w:szCs w:val="20"/>
        </w:rPr>
        <w:t xml:space="preserve">No </w:t>
      </w:r>
      <w:r w:rsidRPr="00011110">
        <w:rPr>
          <w:rFonts w:ascii="Avenir Next LT Pro" w:eastAsia="Avenir LT Std 35 Light" w:hAnsi="Avenir Next LT Pro" w:cs="Times New Roman"/>
          <w:color w:val="auto"/>
          <w:sz w:val="20"/>
          <w:szCs w:val="20"/>
        </w:rPr>
        <w:t xml:space="preserve">contribution </w:t>
      </w:r>
      <w:r w:rsidR="00E01F1B" w:rsidRPr="00011110">
        <w:rPr>
          <w:rFonts w:ascii="Avenir Next LT Pro" w:eastAsia="Avenir LT Std 35 Light" w:hAnsi="Avenir Next LT Pro" w:cs="Times New Roman"/>
          <w:color w:val="auto"/>
          <w:sz w:val="20"/>
          <w:szCs w:val="20"/>
        </w:rPr>
        <w:t xml:space="preserve">is too small—every $2 donation </w:t>
      </w:r>
      <w:r w:rsidRPr="00011110">
        <w:rPr>
          <w:rFonts w:ascii="Avenir Next LT Pro" w:eastAsia="Avenir LT Std 35 Light" w:hAnsi="Avenir Next LT Pro" w:cs="Times New Roman"/>
          <w:color w:val="auto"/>
          <w:sz w:val="20"/>
          <w:szCs w:val="20"/>
        </w:rPr>
        <w:t xml:space="preserve">can help </w:t>
      </w:r>
      <w:r w:rsidR="00E01F1B" w:rsidRPr="00011110">
        <w:rPr>
          <w:rFonts w:ascii="Avenir Next LT Pro" w:eastAsia="Avenir LT Std 35 Light" w:hAnsi="Avenir Next LT Pro" w:cs="Times New Roman"/>
          <w:color w:val="auto"/>
          <w:sz w:val="20"/>
          <w:szCs w:val="20"/>
        </w:rPr>
        <w:t>provide a meal for a family of four.</w:t>
      </w:r>
    </w:p>
    <w:bookmarkEnd w:id="3"/>
    <w:p w14:paraId="283DC89F" w14:textId="4356FD3E" w:rsidR="00C60815" w:rsidRPr="00011110" w:rsidRDefault="00C60815" w:rsidP="00011110">
      <w:pPr>
        <w:spacing w:after="100" w:afterAutospacing="1" w:line="240" w:lineRule="auto"/>
        <w:rPr>
          <w:rFonts w:ascii="Avenir Next LT Pro" w:eastAsia="Times New Roman" w:hAnsi="Avenir Next LT Pro"/>
          <w:sz w:val="20"/>
          <w:szCs w:val="20"/>
        </w:rPr>
      </w:pPr>
      <w:r w:rsidRPr="00011110">
        <w:rPr>
          <w:rFonts w:ascii="Avenir Next LT Pro" w:eastAsia="Times New Roman" w:hAnsi="Avenir Next LT Pro"/>
          <w:sz w:val="20"/>
          <w:szCs w:val="20"/>
        </w:rPr>
        <w:t xml:space="preserve">Nearly 140,000 of our neighbors around the state face hunger. Please consider opening your hearts and your wallets to support this effort and invite others to do the same. </w:t>
      </w:r>
    </w:p>
    <w:p w14:paraId="6D67EB14" w14:textId="49306501" w:rsidR="00AD0003" w:rsidRPr="00011110" w:rsidRDefault="00980646" w:rsidP="00011110">
      <w:pPr>
        <w:pStyle w:val="BodyA"/>
        <w:spacing w:after="100" w:afterAutospacing="1"/>
        <w:rPr>
          <w:rFonts w:ascii="Avenir Next LT Pro" w:eastAsia="Avenir LT Std 35 Light" w:hAnsi="Avenir Next LT Pro" w:cs="Times New Roman"/>
          <w:color w:val="auto"/>
          <w:sz w:val="20"/>
          <w:szCs w:val="20"/>
        </w:rPr>
      </w:pPr>
      <w:r w:rsidRPr="00011110">
        <w:rPr>
          <w:rFonts w:ascii="Avenir Next LT Pro" w:eastAsia="Avenir LT Std 35 Light" w:hAnsi="Avenir Next LT Pro" w:cs="Times New Roman"/>
          <w:color w:val="auto"/>
          <w:sz w:val="20"/>
          <w:szCs w:val="20"/>
        </w:rPr>
        <w:t xml:space="preserve">Mainers always help Mainers in times of need. With rising inflation, high grocery costs, and pandemic-era support to purchase food expired, many individuals and families need assistance now. Let’s work together to help them access the </w:t>
      </w:r>
      <w:r w:rsidR="00B16A47" w:rsidRPr="00011110">
        <w:rPr>
          <w:rFonts w:ascii="Avenir Next LT Pro" w:eastAsia="Avenir LT Std 35 Light" w:hAnsi="Avenir Next LT Pro" w:cs="Times New Roman"/>
          <w:color w:val="auto"/>
          <w:sz w:val="20"/>
          <w:szCs w:val="20"/>
        </w:rPr>
        <w:t>food they need</w:t>
      </w:r>
      <w:r w:rsidR="0046210E" w:rsidRPr="00011110">
        <w:rPr>
          <w:rFonts w:ascii="Avenir Next LT Pro" w:eastAsia="Avenir LT Std 35 Light" w:hAnsi="Avenir Next LT Pro" w:cs="Times New Roman"/>
          <w:color w:val="auto"/>
          <w:sz w:val="20"/>
          <w:szCs w:val="20"/>
        </w:rPr>
        <w:t xml:space="preserve"> to thrive!</w:t>
      </w:r>
    </w:p>
    <w:p w14:paraId="78BEBEDE" w14:textId="3DC411FA" w:rsidR="00AD0003" w:rsidRPr="00011110" w:rsidRDefault="00011110" w:rsidP="00011110">
      <w:pPr>
        <w:pStyle w:val="BodyA"/>
        <w:spacing w:after="100" w:afterAutospacing="1"/>
        <w:rPr>
          <w:rFonts w:ascii="Avenir Next LT Pro" w:eastAsia="Avenir LT Std 35 Light" w:hAnsi="Avenir Next LT Pro" w:cs="Times New Roman"/>
          <w:color w:val="auto"/>
          <w:sz w:val="20"/>
          <w:szCs w:val="20"/>
        </w:rPr>
      </w:pPr>
      <w:r>
        <w:rPr>
          <w:rFonts w:ascii="Avenir Next LT Pro" w:eastAsia="Avenir LT Std 35 Light" w:hAnsi="Avenir Next LT Pro" w:cs="Times New Roman"/>
          <w:color w:val="auto"/>
          <w:sz w:val="20"/>
          <w:szCs w:val="20"/>
        </w:rPr>
        <w:t>S</w:t>
      </w:r>
      <w:r w:rsidR="005A40B5" w:rsidRPr="00011110">
        <w:rPr>
          <w:rFonts w:ascii="Avenir Next LT Pro" w:eastAsia="Avenir LT Std 35 Light" w:hAnsi="Avenir Next LT Pro" w:cs="Times New Roman"/>
          <w:color w:val="auto"/>
          <w:sz w:val="20"/>
          <w:szCs w:val="20"/>
        </w:rPr>
        <w:t>incerely,</w:t>
      </w:r>
      <w:r w:rsidR="005A40B5" w:rsidRPr="00011110">
        <w:rPr>
          <w:rFonts w:ascii="Avenir Next LT Pro" w:eastAsia="Avenir LT Std 35 Light" w:hAnsi="Avenir Next LT Pro" w:cs="Times New Roman"/>
          <w:color w:val="auto"/>
          <w:sz w:val="20"/>
          <w:szCs w:val="20"/>
        </w:rPr>
        <w:br/>
      </w:r>
      <w:r w:rsidR="00AD0003" w:rsidRPr="00011110">
        <w:rPr>
          <w:rFonts w:ascii="Avenir Next LT Pro" w:eastAsia="Avenir LT Std 35 Light" w:hAnsi="Avenir Next LT Pro" w:cs="Times New Roman"/>
          <w:color w:val="auto"/>
          <w:sz w:val="20"/>
          <w:szCs w:val="20"/>
        </w:rPr>
        <w:t>{INSERT CREDIT UNION NAME}</w:t>
      </w:r>
    </w:p>
    <w:p w14:paraId="0F6E2502" w14:textId="0F8E75A0" w:rsidR="00AD0003" w:rsidRPr="00011110" w:rsidRDefault="00AD0003" w:rsidP="00011110">
      <w:pPr>
        <w:pStyle w:val="BodyA"/>
        <w:spacing w:after="100" w:afterAutospacing="1"/>
        <w:rPr>
          <w:rFonts w:ascii="Avenir Next LT Pro" w:eastAsia="Avenir LT Std 35 Light" w:hAnsi="Avenir Next LT Pro" w:cs="Times New Roman"/>
          <w:color w:val="auto"/>
          <w:sz w:val="20"/>
          <w:szCs w:val="20"/>
        </w:rPr>
      </w:pPr>
    </w:p>
    <w:p w14:paraId="674341EE" w14:textId="67977686" w:rsidR="00AD0003" w:rsidRPr="00011110" w:rsidRDefault="00AD0003" w:rsidP="00011110">
      <w:pPr>
        <w:pStyle w:val="BodyA"/>
        <w:spacing w:after="100" w:afterAutospacing="1"/>
        <w:rPr>
          <w:rFonts w:ascii="Avenir Next LT Pro" w:eastAsia="Avenir LT Std 35 Light" w:hAnsi="Avenir Next LT Pro" w:cs="Times New Roman"/>
          <w:color w:val="auto"/>
          <w:sz w:val="20"/>
          <w:szCs w:val="20"/>
        </w:rPr>
      </w:pPr>
    </w:p>
    <w:p w14:paraId="30B1FC3E" w14:textId="638A30BE" w:rsidR="005A40B5" w:rsidRPr="00011110" w:rsidRDefault="005A40B5" w:rsidP="00011110">
      <w:pPr>
        <w:spacing w:after="100" w:afterAutospacing="1" w:line="240" w:lineRule="auto"/>
        <w:rPr>
          <w:rFonts w:ascii="Avenir Next LT Pro" w:eastAsia="Avenir LT Std 35 Light" w:hAnsi="Avenir Next LT Pro" w:cs="Times New Roman"/>
          <w:sz w:val="20"/>
          <w:szCs w:val="20"/>
          <w:u w:color="000000"/>
          <w:bdr w:val="nil"/>
        </w:rPr>
      </w:pPr>
      <w:r w:rsidRPr="00011110">
        <w:rPr>
          <w:rFonts w:ascii="Avenir Next LT Pro" w:eastAsia="Avenir LT Std 35 Light" w:hAnsi="Avenir Next LT Pro" w:cs="Times New Roman"/>
          <w:sz w:val="20"/>
          <w:szCs w:val="20"/>
        </w:rPr>
        <w:br w:type="page"/>
      </w:r>
    </w:p>
    <w:p w14:paraId="2EBC52AE" w14:textId="28DF2F07" w:rsidR="00193BF4" w:rsidRPr="00011110" w:rsidRDefault="00193BF4" w:rsidP="00011110">
      <w:pPr>
        <w:spacing w:after="100" w:afterAutospacing="1" w:line="240" w:lineRule="auto"/>
        <w:rPr>
          <w:rFonts w:ascii="Avenir Next LT Pro" w:hAnsi="Avenir Next LT Pro"/>
          <w:b/>
          <w:bCs/>
          <w:sz w:val="20"/>
          <w:szCs w:val="20"/>
        </w:rPr>
      </w:pPr>
      <w:r w:rsidRPr="00011110">
        <w:rPr>
          <w:rFonts w:ascii="Avenir Next LT Pro" w:hAnsi="Avenir Next LT Pro"/>
          <w:b/>
          <w:bCs/>
          <w:sz w:val="20"/>
          <w:szCs w:val="20"/>
        </w:rPr>
        <w:lastRenderedPageBreak/>
        <w:t>EMPLOYEE FACING</w:t>
      </w:r>
    </w:p>
    <w:p w14:paraId="40DFC480" w14:textId="000CB0EE" w:rsidR="00B16A47" w:rsidRPr="00011110" w:rsidRDefault="00B16A47" w:rsidP="00011110">
      <w:pPr>
        <w:spacing w:after="100" w:afterAutospacing="1" w:line="240" w:lineRule="auto"/>
        <w:rPr>
          <w:rFonts w:ascii="Avenir Next LT Pro" w:hAnsi="Avenir Next LT Pro"/>
          <w:sz w:val="20"/>
          <w:szCs w:val="20"/>
        </w:rPr>
      </w:pPr>
      <w:r w:rsidRPr="00011110">
        <w:rPr>
          <w:rFonts w:ascii="Avenir Next LT Pro" w:hAnsi="Avenir Next LT Pro"/>
          <w:sz w:val="20"/>
          <w:szCs w:val="20"/>
        </w:rPr>
        <w:t>SUBJECT</w:t>
      </w:r>
      <w:r w:rsidR="005A40B5" w:rsidRPr="00011110">
        <w:rPr>
          <w:rFonts w:ascii="Avenir Next LT Pro" w:hAnsi="Avenir Next LT Pro"/>
          <w:sz w:val="20"/>
          <w:szCs w:val="20"/>
        </w:rPr>
        <w:t xml:space="preserve">: </w:t>
      </w:r>
      <w:r w:rsidR="00E01F1B" w:rsidRPr="00011110">
        <w:rPr>
          <w:rFonts w:ascii="Avenir Next LT Pro" w:hAnsi="Avenir Next LT Pro"/>
          <w:sz w:val="20"/>
          <w:szCs w:val="20"/>
        </w:rPr>
        <w:t>The Best Challenges Are Faced Together!</w:t>
      </w:r>
    </w:p>
    <w:p w14:paraId="63822868" w14:textId="75FCC92A" w:rsidR="00B16A47" w:rsidRPr="00011110" w:rsidRDefault="00B16A47" w:rsidP="00011110">
      <w:pPr>
        <w:spacing w:after="100" w:afterAutospacing="1" w:line="240" w:lineRule="auto"/>
        <w:rPr>
          <w:rFonts w:ascii="Avenir Next LT Pro" w:hAnsi="Avenir Next LT Pro"/>
          <w:sz w:val="20"/>
          <w:szCs w:val="20"/>
        </w:rPr>
      </w:pPr>
      <w:r w:rsidRPr="00011110">
        <w:rPr>
          <w:rFonts w:ascii="Avenir Next LT Pro" w:hAnsi="Avenir Next LT Pro"/>
          <w:sz w:val="20"/>
          <w:szCs w:val="20"/>
        </w:rPr>
        <w:t>Dear Employee,</w:t>
      </w:r>
    </w:p>
    <w:p w14:paraId="420238CE" w14:textId="2C5CD5C3" w:rsidR="00E01F1B" w:rsidRPr="00011110" w:rsidRDefault="00E01F1B" w:rsidP="00011110">
      <w:pPr>
        <w:spacing w:after="100" w:afterAutospacing="1" w:line="240" w:lineRule="auto"/>
        <w:rPr>
          <w:rFonts w:ascii="Avenir Next LT Pro" w:hAnsi="Avenir Next LT Pro"/>
          <w:sz w:val="20"/>
          <w:szCs w:val="20"/>
        </w:rPr>
      </w:pPr>
      <w:r w:rsidRPr="00011110">
        <w:rPr>
          <w:rFonts w:ascii="Avenir Next LT Pro" w:hAnsi="Avenir Next LT Pro"/>
          <w:sz w:val="20"/>
          <w:szCs w:val="20"/>
        </w:rPr>
        <w:t xml:space="preserve">As you may know, our credit union proudly participates in </w:t>
      </w:r>
      <w:hyperlink r:id="rId9" w:history="1">
        <w:r w:rsidRPr="00011110">
          <w:rPr>
            <w:rStyle w:val="Hyperlink"/>
            <w:rFonts w:ascii="Avenir Next LT Pro" w:hAnsi="Avenir Next LT Pro"/>
            <w:b/>
            <w:bCs/>
            <w:sz w:val="20"/>
            <w:szCs w:val="20"/>
          </w:rPr>
          <w:t>Maine Credit Unions’ Campaign for Ending Hunger</w:t>
        </w:r>
      </w:hyperlink>
      <w:r w:rsidRPr="00011110">
        <w:rPr>
          <w:rFonts w:ascii="Avenir Next LT Pro" w:hAnsi="Avenir Next LT Pro"/>
          <w:sz w:val="20"/>
          <w:szCs w:val="20"/>
        </w:rPr>
        <w:t xml:space="preserve">. This important initiative helps Mainers access healthy and culturally appropriate meals by providing critical support to hunger-relief organizations across our state. </w:t>
      </w:r>
    </w:p>
    <w:p w14:paraId="13BC37A5" w14:textId="0FCEE145" w:rsidR="00E01F1B" w:rsidRPr="00011110" w:rsidRDefault="00E01F1B" w:rsidP="00011110">
      <w:pPr>
        <w:spacing w:after="100" w:afterAutospacing="1" w:line="240" w:lineRule="auto"/>
        <w:rPr>
          <w:rFonts w:ascii="Avenir Next LT Pro" w:hAnsi="Avenir Next LT Pro"/>
          <w:sz w:val="20"/>
          <w:szCs w:val="20"/>
        </w:rPr>
      </w:pPr>
      <w:r w:rsidRPr="00011110">
        <w:rPr>
          <w:rFonts w:ascii="Avenir Next LT Pro" w:hAnsi="Avenir Next LT Pro"/>
          <w:sz w:val="20"/>
          <w:szCs w:val="20"/>
        </w:rPr>
        <w:t>In 2022, the Campaign raised over $1 million in food and cash contributions</w:t>
      </w:r>
      <w:r w:rsidR="00F9411C">
        <w:rPr>
          <w:rFonts w:ascii="Avenir Next LT Pro" w:hAnsi="Avenir Next LT Pro"/>
          <w:sz w:val="20"/>
          <w:szCs w:val="20"/>
        </w:rPr>
        <w:t xml:space="preserve"> for the first time ever</w:t>
      </w:r>
      <w:r w:rsidRPr="00011110">
        <w:rPr>
          <w:rFonts w:ascii="Avenir Next LT Pro" w:hAnsi="Avenir Next LT Pro"/>
          <w:sz w:val="20"/>
          <w:szCs w:val="20"/>
        </w:rPr>
        <w:t>, a portion of which came from our own credit union’s efforts. Last year, with your help, (insert credit union name) raised X. I believe we can do even more in 2023!</w:t>
      </w:r>
    </w:p>
    <w:p w14:paraId="36AF7C0D" w14:textId="77777777" w:rsidR="00E01F1B" w:rsidRPr="00011110" w:rsidRDefault="00E01F1B" w:rsidP="00011110">
      <w:pPr>
        <w:spacing w:after="100" w:afterAutospacing="1" w:line="240" w:lineRule="auto"/>
        <w:rPr>
          <w:rFonts w:ascii="Avenir Next LT Pro" w:hAnsi="Avenir Next LT Pro"/>
          <w:sz w:val="20"/>
          <w:szCs w:val="20"/>
        </w:rPr>
      </w:pPr>
      <w:r w:rsidRPr="00011110">
        <w:rPr>
          <w:rFonts w:ascii="Avenir Next LT Pro" w:hAnsi="Avenir Next LT Pro"/>
          <w:sz w:val="20"/>
          <w:szCs w:val="20"/>
        </w:rPr>
        <w:t xml:space="preserve">In honor of National Hunger Awareness Month, we are joining credit unions throughout Maine in a special fundraising effort - the fourth annual $100,000 Challenge. Collectively, we hope to raise </w:t>
      </w:r>
      <w:r w:rsidRPr="00011110">
        <w:rPr>
          <w:rFonts w:ascii="Avenir Next LT Pro" w:eastAsia="Avenir LT Std 35 Light" w:hAnsi="Avenir Next LT Pro" w:cs="Times New Roman"/>
          <w:b/>
          <w:bCs/>
          <w:sz w:val="20"/>
          <w:szCs w:val="20"/>
        </w:rPr>
        <w:t xml:space="preserve">at least $100,000 in 30 days, </w:t>
      </w:r>
      <w:r w:rsidRPr="00011110">
        <w:rPr>
          <w:rFonts w:ascii="Avenir Next LT Pro" w:eastAsia="Avenir LT Std 35 Light" w:hAnsi="Avenir Next LT Pro" w:cs="Times New Roman"/>
          <w:sz w:val="20"/>
          <w:szCs w:val="20"/>
        </w:rPr>
        <w:t xml:space="preserve">but we can’t do it without your help. </w:t>
      </w:r>
    </w:p>
    <w:p w14:paraId="0536C0AA" w14:textId="77777777" w:rsidR="00E01F1B" w:rsidRPr="00011110" w:rsidRDefault="00BD004D" w:rsidP="00011110">
      <w:pPr>
        <w:spacing w:after="100" w:afterAutospacing="1" w:line="240" w:lineRule="auto"/>
        <w:rPr>
          <w:rStyle w:val="Hyperlink"/>
          <w:rFonts w:ascii="Avenir Next LT Pro" w:eastAsia="Avenir LT Std 35 Light" w:hAnsi="Avenir Next LT Pro" w:cs="Times New Roman"/>
          <w:b/>
          <w:bCs/>
          <w:sz w:val="20"/>
          <w:szCs w:val="20"/>
          <w:u w:val="none"/>
        </w:rPr>
      </w:pPr>
      <w:hyperlink r:id="rId10" w:history="1">
        <w:r w:rsidR="00E01F1B" w:rsidRPr="00011110">
          <w:rPr>
            <w:rStyle w:val="Hyperlink"/>
            <w:rFonts w:ascii="Avenir Next LT Pro" w:eastAsia="Avenir LT Std 35 Light" w:hAnsi="Avenir Next LT Pro" w:cs="Times New Roman"/>
            <w:b/>
            <w:bCs/>
            <w:sz w:val="20"/>
            <w:szCs w:val="20"/>
            <w:u w:val="none"/>
          </w:rPr>
          <w:t>Maine Credit Unions’ Campaign for Ending Hunger $100,000 Challenge</w:t>
        </w:r>
      </w:hyperlink>
    </w:p>
    <w:p w14:paraId="6BA488F5" w14:textId="01E128E3" w:rsidR="00E01F1B" w:rsidRPr="00011110" w:rsidRDefault="00E01F1B" w:rsidP="00011110">
      <w:pPr>
        <w:pStyle w:val="xmsonormal"/>
        <w:spacing w:after="100" w:afterAutospacing="1"/>
        <w:rPr>
          <w:rFonts w:ascii="Avenir Next LT Pro" w:eastAsia="Avenir LT Std 35 Light" w:hAnsi="Avenir Next LT Pro" w:cs="Times New Roman"/>
          <w:sz w:val="20"/>
          <w:szCs w:val="20"/>
        </w:rPr>
      </w:pPr>
      <w:r w:rsidRPr="00011110">
        <w:rPr>
          <w:rFonts w:ascii="Avenir Next LT Pro" w:eastAsia="Avenir LT Std 35 Light" w:hAnsi="Avenir Next LT Pro" w:cs="Times New Roman"/>
          <w:sz w:val="20"/>
          <w:szCs w:val="20"/>
        </w:rPr>
        <w:t xml:space="preserve">During the month of June, every dollar raised by the Campaign will support </w:t>
      </w:r>
      <w:hyperlink r:id="rId11" w:history="1">
        <w:r w:rsidRPr="00011110">
          <w:rPr>
            <w:rStyle w:val="Hyperlink"/>
            <w:rFonts w:ascii="Avenir Next LT Pro" w:eastAsia="Avenir LT Std 35 Light" w:hAnsi="Avenir Next LT Pro" w:cs="Times New Roman"/>
            <w:b/>
            <w:bCs/>
            <w:sz w:val="20"/>
            <w:szCs w:val="20"/>
          </w:rPr>
          <w:t>Good Shepherd Food Bank</w:t>
        </w:r>
      </w:hyperlink>
      <w:r w:rsidRPr="00011110">
        <w:rPr>
          <w:rFonts w:ascii="Avenir Next LT Pro" w:eastAsia="Avenir LT Std 35 Light" w:hAnsi="Avenir Next LT Pro" w:cs="Times New Roman"/>
          <w:sz w:val="20"/>
          <w:szCs w:val="20"/>
        </w:rPr>
        <w:t>, local food pantries, and meal sites like {</w:t>
      </w:r>
      <w:r w:rsidRPr="00011110">
        <w:rPr>
          <w:rFonts w:ascii="Avenir Next LT Pro" w:eastAsia="Avenir LT Std 35 Light" w:hAnsi="Avenir Next LT Pro" w:cs="Times New Roman"/>
          <w:sz w:val="20"/>
          <w:szCs w:val="20"/>
          <w:highlight w:val="yellow"/>
        </w:rPr>
        <w:t>INSERT NAME OF FOOD BANK(S) YOU WILL SUPPORT THROUGH THIS EFFORT</w:t>
      </w:r>
      <w:r w:rsidRPr="00011110">
        <w:rPr>
          <w:rFonts w:ascii="Avenir Next LT Pro" w:eastAsia="Avenir LT Std 35 Light" w:hAnsi="Avenir Next LT Pro" w:cs="Times New Roman"/>
          <w:sz w:val="20"/>
          <w:szCs w:val="20"/>
        </w:rPr>
        <w:t xml:space="preserve">}.These organizations work hard to ensure people living in our community have access to </w:t>
      </w:r>
      <w:r w:rsidR="00F9411C">
        <w:rPr>
          <w:rFonts w:ascii="Avenir Next LT Pro" w:eastAsia="Avenir LT Std 35 Light" w:hAnsi="Avenir Next LT Pro" w:cs="Times New Roman"/>
          <w:sz w:val="20"/>
          <w:szCs w:val="20"/>
        </w:rPr>
        <w:t xml:space="preserve">sufficient nutritious </w:t>
      </w:r>
      <w:r w:rsidRPr="00011110">
        <w:rPr>
          <w:rFonts w:ascii="Avenir Next LT Pro" w:eastAsia="Avenir LT Std 35 Light" w:hAnsi="Avenir Next LT Pro" w:cs="Times New Roman"/>
          <w:sz w:val="20"/>
          <w:szCs w:val="20"/>
        </w:rPr>
        <w:t xml:space="preserve">food.  </w:t>
      </w:r>
    </w:p>
    <w:p w14:paraId="60205F94" w14:textId="462233D1" w:rsidR="00A979BE" w:rsidRPr="00011110" w:rsidRDefault="004E479B" w:rsidP="00011110">
      <w:pPr>
        <w:pStyle w:val="xmsonormal"/>
        <w:spacing w:after="100" w:afterAutospacing="1"/>
        <w:rPr>
          <w:rFonts w:ascii="Avenir Next LT Pro" w:eastAsia="Avenir LT Std 35 Light" w:hAnsi="Avenir Next LT Pro" w:cs="Times New Roman"/>
          <w:sz w:val="20"/>
          <w:szCs w:val="20"/>
        </w:rPr>
      </w:pPr>
      <w:r w:rsidRPr="00011110">
        <w:rPr>
          <w:rFonts w:ascii="Avenir Next LT Pro" w:hAnsi="Avenir Next LT Pro"/>
          <w:sz w:val="20"/>
          <w:szCs w:val="20"/>
        </w:rPr>
        <w:t xml:space="preserve">To support this effort, </w:t>
      </w:r>
      <w:r w:rsidR="00073E3A" w:rsidRPr="00011110">
        <w:rPr>
          <w:rFonts w:ascii="Avenir Next LT Pro" w:hAnsi="Avenir Next LT Pro"/>
          <w:sz w:val="20"/>
          <w:szCs w:val="20"/>
          <w:highlight w:val="yellow"/>
        </w:rPr>
        <w:t>{INSERT CU NAME}</w:t>
      </w:r>
      <w:r w:rsidR="00073E3A" w:rsidRPr="00011110">
        <w:rPr>
          <w:rFonts w:ascii="Avenir Next LT Pro" w:hAnsi="Avenir Next LT Pro"/>
          <w:sz w:val="20"/>
          <w:szCs w:val="20"/>
        </w:rPr>
        <w:t xml:space="preserve"> </w:t>
      </w:r>
      <w:r w:rsidR="009B1F62" w:rsidRPr="00011110">
        <w:rPr>
          <w:rFonts w:ascii="Avenir Next LT Pro" w:hAnsi="Avenir Next LT Pro"/>
          <w:sz w:val="20"/>
          <w:szCs w:val="20"/>
        </w:rPr>
        <w:t xml:space="preserve">is </w:t>
      </w:r>
      <w:r w:rsidR="00073E3A" w:rsidRPr="00011110">
        <w:rPr>
          <w:rFonts w:ascii="Avenir Next LT Pro" w:hAnsi="Avenir Next LT Pro"/>
          <w:sz w:val="20"/>
          <w:szCs w:val="20"/>
        </w:rPr>
        <w:t>asking our members and vendor</w:t>
      </w:r>
      <w:r w:rsidR="00757D35" w:rsidRPr="00011110">
        <w:rPr>
          <w:rFonts w:ascii="Avenir Next LT Pro" w:hAnsi="Avenir Next LT Pro"/>
          <w:sz w:val="20"/>
          <w:szCs w:val="20"/>
        </w:rPr>
        <w:t>s</w:t>
      </w:r>
      <w:r w:rsidR="00073E3A" w:rsidRPr="00011110">
        <w:rPr>
          <w:rFonts w:ascii="Avenir Next LT Pro" w:hAnsi="Avenir Next LT Pro"/>
          <w:sz w:val="20"/>
          <w:szCs w:val="20"/>
        </w:rPr>
        <w:t xml:space="preserve"> </w:t>
      </w:r>
      <w:r w:rsidRPr="00011110">
        <w:rPr>
          <w:rFonts w:ascii="Avenir Next LT Pro" w:hAnsi="Avenir Next LT Pro"/>
          <w:sz w:val="20"/>
          <w:szCs w:val="20"/>
        </w:rPr>
        <w:t xml:space="preserve">to </w:t>
      </w:r>
      <w:r w:rsidR="004A5726" w:rsidRPr="00011110">
        <w:rPr>
          <w:rFonts w:ascii="Avenir Next LT Pro" w:hAnsi="Avenir Next LT Pro"/>
          <w:sz w:val="20"/>
          <w:szCs w:val="20"/>
        </w:rPr>
        <w:t>make</w:t>
      </w:r>
      <w:r w:rsidR="003007AD" w:rsidRPr="00011110">
        <w:rPr>
          <w:rFonts w:ascii="Avenir Next LT Pro" w:hAnsi="Avenir Next LT Pro"/>
          <w:sz w:val="20"/>
          <w:szCs w:val="20"/>
        </w:rPr>
        <w:t xml:space="preserve"> a tax-deductible donation to the Campaign</w:t>
      </w:r>
      <w:r w:rsidR="009B1F62" w:rsidRPr="00011110">
        <w:rPr>
          <w:rFonts w:ascii="Avenir Next LT Pro" w:hAnsi="Avenir Next LT Pro"/>
          <w:sz w:val="20"/>
          <w:szCs w:val="20"/>
        </w:rPr>
        <w:t>.</w:t>
      </w:r>
      <w:r w:rsidR="00B16A47" w:rsidRPr="00011110">
        <w:rPr>
          <w:rFonts w:ascii="Avenir Next LT Pro" w:eastAsia="Avenir LT Std 35 Light" w:hAnsi="Avenir Next LT Pro" w:cs="Times New Roman"/>
          <w:sz w:val="20"/>
          <w:szCs w:val="20"/>
        </w:rPr>
        <w:t xml:space="preserve"> </w:t>
      </w:r>
      <w:r w:rsidR="00187E03" w:rsidRPr="00011110">
        <w:rPr>
          <w:rFonts w:ascii="Avenir Next LT Pro" w:hAnsi="Avenir Next LT Pro"/>
          <w:sz w:val="20"/>
          <w:szCs w:val="20"/>
          <w:highlight w:val="yellow"/>
        </w:rPr>
        <w:t>Our credit union is making a financial contribution as well.</w:t>
      </w:r>
      <w:r w:rsidR="00187E03" w:rsidRPr="00011110">
        <w:rPr>
          <w:rFonts w:ascii="Avenir Next LT Pro" w:hAnsi="Avenir Next LT Pro"/>
          <w:sz w:val="20"/>
          <w:szCs w:val="20"/>
        </w:rPr>
        <w:t xml:space="preserve"> </w:t>
      </w:r>
      <w:r w:rsidR="00073E3A" w:rsidRPr="00011110">
        <w:rPr>
          <w:rFonts w:ascii="Avenir Next LT Pro" w:hAnsi="Avenir Next LT Pro"/>
          <w:sz w:val="20"/>
          <w:szCs w:val="20"/>
        </w:rPr>
        <w:t xml:space="preserve">75% of the funds raised </w:t>
      </w:r>
      <w:r w:rsidR="00E01F1B" w:rsidRPr="00011110">
        <w:rPr>
          <w:rFonts w:ascii="Avenir Next LT Pro" w:hAnsi="Avenir Next LT Pro"/>
          <w:sz w:val="20"/>
          <w:szCs w:val="20"/>
        </w:rPr>
        <w:t xml:space="preserve">online </w:t>
      </w:r>
      <w:r w:rsidR="00073E3A" w:rsidRPr="00011110">
        <w:rPr>
          <w:rFonts w:ascii="Avenir Next LT Pro" w:hAnsi="Avenir Next LT Pro"/>
          <w:sz w:val="20"/>
          <w:szCs w:val="20"/>
        </w:rPr>
        <w:t xml:space="preserve">by or on behalf of our credit union will </w:t>
      </w:r>
      <w:r w:rsidR="00757D35" w:rsidRPr="00011110">
        <w:rPr>
          <w:rFonts w:ascii="Avenir Next LT Pro" w:hAnsi="Avenir Next LT Pro"/>
          <w:sz w:val="20"/>
          <w:szCs w:val="20"/>
        </w:rPr>
        <w:t xml:space="preserve">count toward </w:t>
      </w:r>
      <w:r w:rsidR="004A5726" w:rsidRPr="00011110">
        <w:rPr>
          <w:rFonts w:ascii="Avenir Next LT Pro" w:hAnsi="Avenir Next LT Pro"/>
          <w:sz w:val="20"/>
          <w:szCs w:val="20"/>
          <w:highlight w:val="yellow"/>
        </w:rPr>
        <w:t>{INSERT CU NAME’s}</w:t>
      </w:r>
      <w:r w:rsidR="004A5726" w:rsidRPr="00011110">
        <w:rPr>
          <w:rFonts w:ascii="Avenir Next LT Pro" w:hAnsi="Avenir Next LT Pro"/>
          <w:sz w:val="20"/>
          <w:szCs w:val="20"/>
        </w:rPr>
        <w:t xml:space="preserve"> </w:t>
      </w:r>
      <w:r w:rsidR="00757D35" w:rsidRPr="00011110">
        <w:rPr>
          <w:rFonts w:ascii="Avenir Next LT Pro" w:hAnsi="Avenir Next LT Pro"/>
          <w:sz w:val="20"/>
          <w:szCs w:val="20"/>
        </w:rPr>
        <w:t>202</w:t>
      </w:r>
      <w:r w:rsidR="00E01F1B" w:rsidRPr="00011110">
        <w:rPr>
          <w:rFonts w:ascii="Avenir Next LT Pro" w:hAnsi="Avenir Next LT Pro"/>
          <w:sz w:val="20"/>
          <w:szCs w:val="20"/>
        </w:rPr>
        <w:t>3</w:t>
      </w:r>
      <w:r w:rsidR="00757D35" w:rsidRPr="00011110">
        <w:rPr>
          <w:rFonts w:ascii="Avenir Next LT Pro" w:hAnsi="Avenir Next LT Pro"/>
          <w:sz w:val="20"/>
          <w:szCs w:val="20"/>
        </w:rPr>
        <w:t xml:space="preserve"> Ending Hunger totals—money we will</w:t>
      </w:r>
      <w:r w:rsidR="009B1F62" w:rsidRPr="00011110">
        <w:rPr>
          <w:rFonts w:ascii="Avenir Next LT Pro" w:hAnsi="Avenir Next LT Pro"/>
          <w:sz w:val="20"/>
          <w:szCs w:val="20"/>
        </w:rPr>
        <w:t xml:space="preserve"> distribute in our community</w:t>
      </w:r>
      <w:r w:rsidR="00073E3A" w:rsidRPr="00011110">
        <w:rPr>
          <w:rFonts w:ascii="Avenir Next LT Pro" w:hAnsi="Avenir Next LT Pro"/>
          <w:sz w:val="20"/>
          <w:szCs w:val="20"/>
        </w:rPr>
        <w:t>. The remaining 25% of the funds</w:t>
      </w:r>
      <w:r w:rsidR="00757D35" w:rsidRPr="00011110">
        <w:rPr>
          <w:rFonts w:ascii="Avenir Next LT Pro" w:hAnsi="Avenir Next LT Pro"/>
          <w:sz w:val="20"/>
          <w:szCs w:val="20"/>
        </w:rPr>
        <w:t xml:space="preserve"> will support Good Shepherd Food Bank.</w:t>
      </w:r>
      <w:r w:rsidR="00193BF4" w:rsidRPr="00011110">
        <w:rPr>
          <w:rFonts w:ascii="Avenir Next LT Pro" w:hAnsi="Avenir Next LT Pro"/>
          <w:sz w:val="20"/>
          <w:szCs w:val="20"/>
        </w:rPr>
        <w:t xml:space="preserve"> </w:t>
      </w:r>
    </w:p>
    <w:p w14:paraId="550A84EF" w14:textId="13DC85CA" w:rsidR="00193BF4" w:rsidRPr="00011110" w:rsidRDefault="009B1F62" w:rsidP="00011110">
      <w:pPr>
        <w:pStyle w:val="xmsonormal"/>
        <w:spacing w:after="100" w:afterAutospacing="1"/>
        <w:rPr>
          <w:rFonts w:ascii="Avenir Next LT Pro" w:eastAsia="Avenir LT Std 35 Light" w:hAnsi="Avenir Next LT Pro" w:cs="Times New Roman"/>
          <w:sz w:val="20"/>
          <w:szCs w:val="20"/>
        </w:rPr>
      </w:pPr>
      <w:r w:rsidRPr="00011110">
        <w:rPr>
          <w:rFonts w:ascii="Avenir Next LT Pro" w:eastAsia="Avenir LT Std 35 Light" w:hAnsi="Avenir Next LT Pro" w:cs="Times New Roman"/>
          <w:sz w:val="20"/>
          <w:szCs w:val="20"/>
        </w:rPr>
        <w:t>To promote the Challenge, our credit union will be sharing information online</w:t>
      </w:r>
      <w:r w:rsidR="004E479B" w:rsidRPr="00011110">
        <w:rPr>
          <w:rFonts w:ascii="Avenir Next LT Pro" w:eastAsia="Avenir LT Std 35 Light" w:hAnsi="Avenir Next LT Pro" w:cs="Times New Roman"/>
          <w:sz w:val="20"/>
          <w:szCs w:val="20"/>
        </w:rPr>
        <w:t xml:space="preserve">, </w:t>
      </w:r>
      <w:r w:rsidRPr="00011110">
        <w:rPr>
          <w:rFonts w:ascii="Avenir Next LT Pro" w:eastAsia="Avenir LT Std 35 Light" w:hAnsi="Avenir Next LT Pro" w:cs="Times New Roman"/>
          <w:sz w:val="20"/>
          <w:szCs w:val="20"/>
        </w:rPr>
        <w:t>in our social media feeds</w:t>
      </w:r>
      <w:r w:rsidR="004E479B" w:rsidRPr="00011110">
        <w:rPr>
          <w:rFonts w:ascii="Avenir Next LT Pro" w:eastAsia="Avenir LT Std 35 Light" w:hAnsi="Avenir Next LT Pro" w:cs="Times New Roman"/>
          <w:sz w:val="20"/>
          <w:szCs w:val="20"/>
        </w:rPr>
        <w:t xml:space="preserve">, and </w:t>
      </w:r>
      <w:r w:rsidR="0013419A" w:rsidRPr="00011110">
        <w:rPr>
          <w:rFonts w:ascii="Avenir Next LT Pro" w:eastAsia="Avenir LT Std 35 Light" w:hAnsi="Avenir Next LT Pro" w:cs="Times New Roman"/>
          <w:sz w:val="20"/>
          <w:szCs w:val="20"/>
        </w:rPr>
        <w:t xml:space="preserve">in </w:t>
      </w:r>
      <w:r w:rsidR="004E479B" w:rsidRPr="00011110">
        <w:rPr>
          <w:rFonts w:ascii="Avenir Next LT Pro" w:eastAsia="Avenir LT Std 35 Light" w:hAnsi="Avenir Next LT Pro" w:cs="Times New Roman"/>
          <w:sz w:val="20"/>
          <w:szCs w:val="20"/>
        </w:rPr>
        <w:t>our lobby</w:t>
      </w:r>
      <w:r w:rsidRPr="00011110">
        <w:rPr>
          <w:rFonts w:ascii="Avenir Next LT Pro" w:eastAsia="Avenir LT Std 35 Light" w:hAnsi="Avenir Next LT Pro" w:cs="Times New Roman"/>
          <w:sz w:val="20"/>
          <w:szCs w:val="20"/>
        </w:rPr>
        <w:t xml:space="preserve">. </w:t>
      </w:r>
    </w:p>
    <w:p w14:paraId="1B2ABB1A" w14:textId="77777777" w:rsidR="00193BF4" w:rsidRPr="00011110" w:rsidRDefault="00193BF4" w:rsidP="00011110">
      <w:pPr>
        <w:pStyle w:val="xmsonormal"/>
        <w:spacing w:after="100" w:afterAutospacing="1"/>
        <w:rPr>
          <w:rFonts w:ascii="Avenir Next LT Pro" w:eastAsia="Avenir LT Std 35 Light" w:hAnsi="Avenir Next LT Pro" w:cs="Times New Roman"/>
          <w:b/>
          <w:bCs/>
          <w:sz w:val="20"/>
          <w:szCs w:val="20"/>
        </w:rPr>
      </w:pPr>
      <w:r w:rsidRPr="00011110">
        <w:rPr>
          <w:rFonts w:ascii="Avenir Next LT Pro" w:eastAsia="Avenir LT Std 35 Light" w:hAnsi="Avenir Next LT Pro" w:cs="Times New Roman"/>
          <w:b/>
          <w:bCs/>
          <w:sz w:val="20"/>
          <w:szCs w:val="20"/>
        </w:rPr>
        <w:t>How You Can Help</w:t>
      </w:r>
    </w:p>
    <w:p w14:paraId="16515ABB" w14:textId="7D6F85AE" w:rsidR="00077109" w:rsidRPr="00011110" w:rsidRDefault="00E01F1B" w:rsidP="00011110">
      <w:pPr>
        <w:pStyle w:val="xmsonormal"/>
        <w:spacing w:after="100" w:afterAutospacing="1"/>
        <w:rPr>
          <w:rFonts w:ascii="Avenir Next LT Pro" w:hAnsi="Avenir Next LT Pro"/>
          <w:sz w:val="20"/>
          <w:szCs w:val="20"/>
        </w:rPr>
      </w:pPr>
      <w:r w:rsidRPr="00011110">
        <w:rPr>
          <w:rFonts w:ascii="Avenir Next LT Pro" w:hAnsi="Avenir Next LT Pro"/>
          <w:sz w:val="20"/>
          <w:szCs w:val="20"/>
        </w:rPr>
        <w:t xml:space="preserve">Between now and June 30, please consider making a tax-deductible </w:t>
      </w:r>
      <w:hyperlink r:id="rId12" w:history="1">
        <w:r w:rsidRPr="00011110">
          <w:rPr>
            <w:rStyle w:val="Hyperlink"/>
            <w:rFonts w:ascii="Avenir Next LT Pro" w:hAnsi="Avenir Next LT Pro"/>
            <w:b/>
            <w:bCs/>
            <w:sz w:val="20"/>
            <w:szCs w:val="20"/>
          </w:rPr>
          <w:t>online donation</w:t>
        </w:r>
      </w:hyperlink>
      <w:r w:rsidRPr="00011110">
        <w:rPr>
          <w:rFonts w:ascii="Avenir Next LT Pro" w:hAnsi="Avenir Next LT Pro"/>
          <w:sz w:val="20"/>
          <w:szCs w:val="20"/>
        </w:rPr>
        <w:t xml:space="preserve"> to the Campaign at </w:t>
      </w:r>
      <w:r w:rsidR="00011110" w:rsidRPr="00011110">
        <w:rPr>
          <w:rFonts w:ascii="Avenir Next LT Pro" w:hAnsi="Avenir Next LT Pro"/>
          <w:sz w:val="20"/>
          <w:szCs w:val="20"/>
        </w:rPr>
        <w:t>https://campaignforendinghunger.org/ and</w:t>
      </w:r>
      <w:r w:rsidRPr="00011110">
        <w:rPr>
          <w:rFonts w:ascii="Avenir Next LT Pro" w:hAnsi="Avenir Next LT Pro"/>
          <w:sz w:val="20"/>
          <w:szCs w:val="20"/>
        </w:rPr>
        <w:t xml:space="preserve"> select our credit union on the Donor page.</w:t>
      </w:r>
      <w:r w:rsidRPr="00011110">
        <w:rPr>
          <w:rFonts w:ascii="Avenir Next LT Pro" w:eastAsia="Avenir LT Std 35 Light" w:hAnsi="Avenir Next LT Pro" w:cs="Times New Roman"/>
          <w:sz w:val="20"/>
          <w:szCs w:val="20"/>
        </w:rPr>
        <w:t xml:space="preserve"> </w:t>
      </w:r>
      <w:r w:rsidR="00077109" w:rsidRPr="00011110">
        <w:rPr>
          <w:rFonts w:ascii="Avenir Next LT Pro" w:hAnsi="Avenir Next LT Pro"/>
          <w:sz w:val="20"/>
          <w:szCs w:val="20"/>
        </w:rPr>
        <w:t>Donations can be for any amount over $5</w:t>
      </w:r>
      <w:r w:rsidR="00296B1D" w:rsidRPr="00011110">
        <w:rPr>
          <w:rFonts w:ascii="Avenir Next LT Pro" w:hAnsi="Avenir Next LT Pro"/>
          <w:sz w:val="20"/>
          <w:szCs w:val="20"/>
        </w:rPr>
        <w:t xml:space="preserve">. </w:t>
      </w:r>
    </w:p>
    <w:p w14:paraId="7E8A507A" w14:textId="4F7CC3E0" w:rsidR="00193BF4" w:rsidRPr="00011110" w:rsidRDefault="0013419A" w:rsidP="00011110">
      <w:pPr>
        <w:pStyle w:val="xmsonormal"/>
        <w:spacing w:after="100" w:afterAutospacing="1"/>
        <w:rPr>
          <w:rFonts w:ascii="Avenir Next LT Pro" w:hAnsi="Avenir Next LT Pro"/>
          <w:sz w:val="20"/>
          <w:szCs w:val="20"/>
        </w:rPr>
      </w:pPr>
      <w:r w:rsidRPr="00011110">
        <w:rPr>
          <w:rFonts w:ascii="Avenir Next LT Pro" w:hAnsi="Avenir Next LT Pro"/>
          <w:sz w:val="20"/>
          <w:szCs w:val="20"/>
        </w:rPr>
        <w:t>P</w:t>
      </w:r>
      <w:r w:rsidR="009B1F62" w:rsidRPr="00011110">
        <w:rPr>
          <w:rFonts w:ascii="Avenir Next LT Pro" w:eastAsia="Avenir LT Std 35 Light" w:hAnsi="Avenir Next LT Pro" w:cs="Times New Roman"/>
          <w:sz w:val="20"/>
          <w:szCs w:val="20"/>
        </w:rPr>
        <w:t xml:space="preserve">lease consider sharing information </w:t>
      </w:r>
      <w:r w:rsidR="00193BF4" w:rsidRPr="00011110">
        <w:rPr>
          <w:rFonts w:ascii="Avenir Next LT Pro" w:eastAsia="Avenir LT Std 35 Light" w:hAnsi="Avenir Next LT Pro" w:cs="Times New Roman"/>
          <w:sz w:val="20"/>
          <w:szCs w:val="20"/>
        </w:rPr>
        <w:t xml:space="preserve">about the Challenge </w:t>
      </w:r>
      <w:r w:rsidR="009B1F62" w:rsidRPr="00011110">
        <w:rPr>
          <w:rFonts w:ascii="Avenir Next LT Pro" w:eastAsia="Avenir LT Std 35 Light" w:hAnsi="Avenir Next LT Pro" w:cs="Times New Roman"/>
          <w:sz w:val="20"/>
          <w:szCs w:val="20"/>
        </w:rPr>
        <w:t>with your family and friends.</w:t>
      </w:r>
      <w:r w:rsidR="00007EE4" w:rsidRPr="00011110">
        <w:rPr>
          <w:rFonts w:ascii="Avenir Next LT Pro" w:eastAsia="Avenir LT Std 35 Light" w:hAnsi="Avenir Next LT Pro" w:cs="Times New Roman"/>
          <w:sz w:val="20"/>
          <w:szCs w:val="20"/>
        </w:rPr>
        <w:t xml:space="preserve"> </w:t>
      </w:r>
      <w:r w:rsidR="00B810B5" w:rsidRPr="00011110">
        <w:rPr>
          <w:rFonts w:ascii="Avenir Next LT Pro" w:eastAsia="Avenir LT Std 35 Light" w:hAnsi="Avenir Next LT Pro" w:cs="Times New Roman"/>
          <w:sz w:val="20"/>
          <w:szCs w:val="20"/>
        </w:rPr>
        <w:t xml:space="preserve">Individual contributors will be listed on the Campaign’s website (with permission). </w:t>
      </w:r>
      <w:r w:rsidR="003007AD" w:rsidRPr="00011110">
        <w:rPr>
          <w:rFonts w:ascii="Avenir Next LT Pro" w:eastAsia="Avenir LT Std 35 Light" w:hAnsi="Avenir Next LT Pro" w:cs="Times New Roman"/>
          <w:sz w:val="20"/>
          <w:szCs w:val="20"/>
        </w:rPr>
        <w:t>All p</w:t>
      </w:r>
      <w:r w:rsidR="00007EE4" w:rsidRPr="00011110">
        <w:rPr>
          <w:rFonts w:ascii="Avenir Next LT Pro" w:eastAsia="Avenir LT Std 35 Light" w:hAnsi="Avenir Next LT Pro" w:cs="Times New Roman"/>
          <w:sz w:val="20"/>
          <w:szCs w:val="20"/>
        </w:rPr>
        <w:t>otential donors should be reminded to s</w:t>
      </w:r>
      <w:r w:rsidR="00193BF4" w:rsidRPr="00011110">
        <w:rPr>
          <w:rFonts w:ascii="Avenir Next LT Pro" w:eastAsia="Avenir LT Std 35 Light" w:hAnsi="Avenir Next LT Pro" w:cs="Times New Roman"/>
          <w:sz w:val="20"/>
          <w:szCs w:val="20"/>
        </w:rPr>
        <w:t>elect our credit union</w:t>
      </w:r>
      <w:r w:rsidR="004A5726" w:rsidRPr="00011110">
        <w:rPr>
          <w:rFonts w:ascii="Avenir Next LT Pro" w:eastAsia="Avenir LT Std 35 Light" w:hAnsi="Avenir Next LT Pro" w:cs="Times New Roman"/>
          <w:sz w:val="20"/>
          <w:szCs w:val="20"/>
        </w:rPr>
        <w:t xml:space="preserve"> when they donate</w:t>
      </w:r>
      <w:r w:rsidR="00193BF4" w:rsidRPr="00011110">
        <w:rPr>
          <w:rFonts w:ascii="Avenir Next LT Pro" w:eastAsia="Avenir LT Std 35 Light" w:hAnsi="Avenir Next LT Pro" w:cs="Times New Roman"/>
          <w:sz w:val="20"/>
          <w:szCs w:val="20"/>
        </w:rPr>
        <w:t xml:space="preserve">. </w:t>
      </w:r>
      <w:r w:rsidR="00007EE4" w:rsidRPr="00011110">
        <w:rPr>
          <w:rFonts w:ascii="Avenir Next LT Pro" w:hAnsi="Avenir Next LT Pro"/>
          <w:sz w:val="20"/>
          <w:szCs w:val="20"/>
        </w:rPr>
        <w:t xml:space="preserve"> </w:t>
      </w:r>
    </w:p>
    <w:p w14:paraId="08235D01" w14:textId="49B1CB43" w:rsidR="009B1F62" w:rsidRPr="00011110" w:rsidRDefault="009B1F62" w:rsidP="00011110">
      <w:pPr>
        <w:pStyle w:val="BodyA"/>
        <w:spacing w:after="100" w:afterAutospacing="1"/>
        <w:rPr>
          <w:rFonts w:ascii="Avenir Next LT Pro" w:eastAsia="Avenir LT Std 35 Light" w:hAnsi="Avenir Next LT Pro" w:cs="Times New Roman"/>
          <w:color w:val="auto"/>
          <w:sz w:val="20"/>
          <w:szCs w:val="20"/>
        </w:rPr>
      </w:pPr>
      <w:r w:rsidRPr="00011110">
        <w:rPr>
          <w:rFonts w:ascii="Avenir Next LT Pro" w:eastAsia="Avenir LT Std 35 Light" w:hAnsi="Avenir Next LT Pro" w:cs="Times New Roman"/>
          <w:color w:val="auto"/>
          <w:sz w:val="20"/>
          <w:szCs w:val="20"/>
          <w:highlight w:val="yellow"/>
        </w:rPr>
        <w:t>Any employee that is interested in making a financial contribution to this effort can</w:t>
      </w:r>
      <w:r w:rsidR="00193BF4" w:rsidRPr="00011110">
        <w:rPr>
          <w:rFonts w:ascii="Avenir Next LT Pro" w:eastAsia="Avenir LT Std 35 Light" w:hAnsi="Avenir Next LT Pro" w:cs="Times New Roman"/>
          <w:color w:val="auto"/>
          <w:sz w:val="20"/>
          <w:szCs w:val="20"/>
          <w:highlight w:val="yellow"/>
        </w:rPr>
        <w:t xml:space="preserve"> </w:t>
      </w:r>
      <w:r w:rsidRPr="00011110">
        <w:rPr>
          <w:rFonts w:ascii="Avenir Next LT Pro" w:eastAsia="Avenir LT Std 35 Light" w:hAnsi="Avenir Next LT Pro" w:cs="Times New Roman"/>
          <w:color w:val="auto"/>
          <w:sz w:val="20"/>
          <w:szCs w:val="20"/>
          <w:highlight w:val="yellow"/>
        </w:rPr>
        <w:t xml:space="preserve">do so online or through payroll deduction. </w:t>
      </w:r>
      <w:r w:rsidR="0013419A" w:rsidRPr="00011110">
        <w:rPr>
          <w:rFonts w:ascii="Avenir Next LT Pro" w:eastAsia="Avenir LT Std 35 Light" w:hAnsi="Avenir Next LT Pro" w:cs="Times New Roman"/>
          <w:color w:val="auto"/>
          <w:sz w:val="20"/>
          <w:szCs w:val="20"/>
          <w:highlight w:val="yellow"/>
        </w:rPr>
        <w:t xml:space="preserve">Please contact </w:t>
      </w:r>
      <w:r w:rsidRPr="00011110">
        <w:rPr>
          <w:rFonts w:ascii="Avenir Next LT Pro" w:eastAsia="Avenir LT Std 35 Light" w:hAnsi="Avenir Next LT Pro" w:cs="Times New Roman"/>
          <w:color w:val="auto"/>
          <w:sz w:val="20"/>
          <w:szCs w:val="20"/>
          <w:highlight w:val="yellow"/>
        </w:rPr>
        <w:t>{</w:t>
      </w:r>
      <w:r w:rsidR="0013419A" w:rsidRPr="00011110">
        <w:rPr>
          <w:rFonts w:ascii="Avenir Next LT Pro" w:eastAsia="Avenir LT Std 35 Light" w:hAnsi="Avenir Next LT Pro" w:cs="Times New Roman"/>
          <w:color w:val="auto"/>
          <w:sz w:val="20"/>
          <w:szCs w:val="20"/>
          <w:highlight w:val="yellow"/>
        </w:rPr>
        <w:t>NAME AND TITLE OF STAFF MEMBER IN HR DEPARTMENT</w:t>
      </w:r>
      <w:r w:rsidRPr="00011110">
        <w:rPr>
          <w:rFonts w:ascii="Avenir Next LT Pro" w:eastAsia="Avenir LT Std 35 Light" w:hAnsi="Avenir Next LT Pro" w:cs="Times New Roman"/>
          <w:color w:val="auto"/>
          <w:sz w:val="20"/>
          <w:szCs w:val="20"/>
          <w:highlight w:val="yellow"/>
        </w:rPr>
        <w:t>}</w:t>
      </w:r>
      <w:r w:rsidR="0013419A" w:rsidRPr="00011110">
        <w:rPr>
          <w:rFonts w:ascii="Avenir Next LT Pro" w:eastAsia="Avenir LT Std 35 Light" w:hAnsi="Avenir Next LT Pro" w:cs="Times New Roman"/>
          <w:color w:val="auto"/>
          <w:sz w:val="20"/>
          <w:szCs w:val="20"/>
          <w:highlight w:val="yellow"/>
        </w:rPr>
        <w:t xml:space="preserve"> </w:t>
      </w:r>
      <w:r w:rsidRPr="00011110">
        <w:rPr>
          <w:rFonts w:ascii="Avenir Next LT Pro" w:eastAsia="Avenir LT Std 35 Light" w:hAnsi="Avenir Next LT Pro" w:cs="Times New Roman"/>
          <w:color w:val="auto"/>
          <w:sz w:val="20"/>
          <w:szCs w:val="20"/>
          <w:highlight w:val="yellow"/>
        </w:rPr>
        <w:t>if you would like to learn more about setting up a recurring donation.</w:t>
      </w:r>
      <w:r w:rsidR="00193BF4" w:rsidRPr="00011110">
        <w:rPr>
          <w:rFonts w:ascii="Avenir Next LT Pro" w:eastAsia="Avenir LT Std 35 Light" w:hAnsi="Avenir Next LT Pro" w:cs="Times New Roman"/>
          <w:color w:val="auto"/>
          <w:sz w:val="20"/>
          <w:szCs w:val="20"/>
        </w:rPr>
        <w:t xml:space="preserve"> </w:t>
      </w:r>
      <w:r w:rsidR="00193BF4" w:rsidRPr="00011110">
        <w:rPr>
          <w:rFonts w:ascii="Avenir Next LT Pro" w:eastAsia="Avenir LT Std 35 Light" w:hAnsi="Avenir Next LT Pro" w:cs="Times New Roman"/>
          <w:color w:val="auto"/>
          <w:sz w:val="20"/>
          <w:szCs w:val="20"/>
          <w:highlight w:val="yellow"/>
        </w:rPr>
        <w:t>Our credit union also will be selling X to raise money for the Campaign. {LIST ANYTHING ELSE THE CU IS SELLING /OR DOING TO PROMOTE THE CHALLENGE}</w:t>
      </w:r>
    </w:p>
    <w:p w14:paraId="4C46DCFD" w14:textId="627E0F0D" w:rsidR="00B810B5" w:rsidRPr="00011110" w:rsidRDefault="00B810B5" w:rsidP="00011110">
      <w:pPr>
        <w:pStyle w:val="BodyA"/>
        <w:spacing w:after="100" w:afterAutospacing="1"/>
        <w:rPr>
          <w:rFonts w:ascii="Avenir Next LT Pro" w:eastAsia="Avenir LT Std 35 Light" w:hAnsi="Avenir Next LT Pro" w:cs="Times New Roman"/>
          <w:color w:val="auto"/>
          <w:sz w:val="20"/>
          <w:szCs w:val="20"/>
        </w:rPr>
      </w:pPr>
    </w:p>
    <w:p w14:paraId="62161A43" w14:textId="77777777" w:rsidR="00011110" w:rsidRPr="00011110" w:rsidRDefault="00783953" w:rsidP="00011110">
      <w:pPr>
        <w:pStyle w:val="xmsonormal"/>
        <w:spacing w:after="100" w:afterAutospacing="1"/>
        <w:rPr>
          <w:rFonts w:ascii="Avenir Next LT Pro" w:eastAsia="Avenir LT Std 35 Light" w:hAnsi="Avenir Next LT Pro" w:cs="Times New Roman"/>
          <w:sz w:val="20"/>
          <w:szCs w:val="20"/>
        </w:rPr>
      </w:pPr>
      <w:r w:rsidRPr="00011110">
        <w:rPr>
          <w:rFonts w:ascii="Avenir Next LT Pro" w:eastAsia="Avenir LT Std 35 Light" w:hAnsi="Avenir Next LT Pro" w:cs="Times New Roman"/>
          <w:sz w:val="20"/>
          <w:szCs w:val="20"/>
        </w:rPr>
        <w:lastRenderedPageBreak/>
        <w:t>The credit union that raises the most money during the Challenge will receive a bonus of $500 to contribute to a local hunger-relief organization of their choice, so our credit union has an extra incentive to work hard over the next month!</w:t>
      </w:r>
      <w:r w:rsidR="00E01F1B" w:rsidRPr="00011110">
        <w:rPr>
          <w:rFonts w:ascii="Avenir Next LT Pro" w:eastAsia="Avenir LT Std 35 Light" w:hAnsi="Avenir Next LT Pro" w:cs="Times New Roman"/>
          <w:sz w:val="20"/>
          <w:szCs w:val="20"/>
        </w:rPr>
        <w:t xml:space="preserve"> </w:t>
      </w:r>
    </w:p>
    <w:p w14:paraId="6C247BE4" w14:textId="04FA5E0D" w:rsidR="00E01F1B" w:rsidRPr="00011110" w:rsidRDefault="00E01F1B" w:rsidP="00011110">
      <w:pPr>
        <w:pStyle w:val="xmsonormal"/>
        <w:spacing w:after="100" w:afterAutospacing="1"/>
        <w:rPr>
          <w:rFonts w:ascii="Avenir Next LT Pro" w:hAnsi="Avenir Next LT Pro"/>
          <w:sz w:val="20"/>
          <w:szCs w:val="20"/>
        </w:rPr>
      </w:pPr>
      <w:r w:rsidRPr="00011110">
        <w:rPr>
          <w:rFonts w:ascii="Avenir Next LT Pro" w:eastAsia="Avenir LT Std 35 Light" w:hAnsi="Avenir Next LT Pro" w:cs="Times New Roman"/>
          <w:sz w:val="20"/>
          <w:szCs w:val="20"/>
        </w:rPr>
        <w:t xml:space="preserve">Remember, no </w:t>
      </w:r>
      <w:r w:rsidR="00011110" w:rsidRPr="00011110">
        <w:rPr>
          <w:rFonts w:ascii="Avenir Next LT Pro" w:eastAsia="Avenir LT Std 35 Light" w:hAnsi="Avenir Next LT Pro" w:cs="Times New Roman"/>
          <w:sz w:val="20"/>
          <w:szCs w:val="20"/>
        </w:rPr>
        <w:t xml:space="preserve">contribution </w:t>
      </w:r>
      <w:r w:rsidRPr="00011110">
        <w:rPr>
          <w:rFonts w:ascii="Avenir Next LT Pro" w:eastAsia="Avenir LT Std 35 Light" w:hAnsi="Avenir Next LT Pro" w:cs="Times New Roman"/>
          <w:sz w:val="20"/>
          <w:szCs w:val="20"/>
        </w:rPr>
        <w:t>is too small—every $2 donation helps provide a meal for a family of four.</w:t>
      </w:r>
    </w:p>
    <w:p w14:paraId="1961534C" w14:textId="107F301B" w:rsidR="00011110" w:rsidRPr="00011110" w:rsidRDefault="00E1174E" w:rsidP="00011110">
      <w:pPr>
        <w:pStyle w:val="BodyA"/>
        <w:spacing w:after="100" w:afterAutospacing="1"/>
        <w:rPr>
          <w:rFonts w:ascii="Avenir Next LT Pro" w:eastAsia="Avenir LT Std 35 Light" w:hAnsi="Avenir Next LT Pro" w:cs="Times New Roman"/>
          <w:color w:val="auto"/>
          <w:sz w:val="20"/>
          <w:szCs w:val="20"/>
        </w:rPr>
      </w:pPr>
      <w:r w:rsidRPr="00011110">
        <w:rPr>
          <w:rFonts w:ascii="Avenir Next LT Pro" w:eastAsia="Avenir LT Std 35 Light" w:hAnsi="Avenir Next LT Pro" w:cs="Times New Roman"/>
          <w:color w:val="auto"/>
          <w:sz w:val="20"/>
          <w:szCs w:val="20"/>
        </w:rPr>
        <w:t>If you have any questions about the Challenge</w:t>
      </w:r>
      <w:r w:rsidR="00B810B5" w:rsidRPr="00011110">
        <w:rPr>
          <w:rFonts w:ascii="Avenir Next LT Pro" w:eastAsia="Avenir LT Std 35 Light" w:hAnsi="Avenir Next LT Pro" w:cs="Times New Roman"/>
          <w:color w:val="auto"/>
          <w:sz w:val="20"/>
          <w:szCs w:val="20"/>
        </w:rPr>
        <w:t xml:space="preserve">, </w:t>
      </w:r>
      <w:r w:rsidR="003007AD" w:rsidRPr="00011110">
        <w:rPr>
          <w:rFonts w:ascii="Avenir Next LT Pro" w:eastAsia="Avenir LT Std 35 Light" w:hAnsi="Avenir Next LT Pro" w:cs="Times New Roman"/>
          <w:color w:val="auto"/>
          <w:sz w:val="20"/>
          <w:szCs w:val="20"/>
        </w:rPr>
        <w:t>Maine’s Credit Unions’</w:t>
      </w:r>
      <w:r w:rsidRPr="00011110">
        <w:rPr>
          <w:rFonts w:ascii="Avenir Next LT Pro" w:eastAsia="Avenir LT Std 35 Light" w:hAnsi="Avenir Next LT Pro" w:cs="Times New Roman"/>
          <w:color w:val="auto"/>
          <w:sz w:val="20"/>
          <w:szCs w:val="20"/>
        </w:rPr>
        <w:t xml:space="preserve"> Campaign</w:t>
      </w:r>
      <w:r w:rsidR="00B810B5" w:rsidRPr="00011110">
        <w:rPr>
          <w:rFonts w:ascii="Avenir Next LT Pro" w:eastAsia="Avenir LT Std 35 Light" w:hAnsi="Avenir Next LT Pro" w:cs="Times New Roman"/>
          <w:color w:val="auto"/>
          <w:sz w:val="20"/>
          <w:szCs w:val="20"/>
        </w:rPr>
        <w:t xml:space="preserve"> for Ending Hunger</w:t>
      </w:r>
      <w:r w:rsidRPr="00011110">
        <w:rPr>
          <w:rFonts w:ascii="Avenir Next LT Pro" w:eastAsia="Avenir LT Std 35 Light" w:hAnsi="Avenir Next LT Pro" w:cs="Times New Roman"/>
          <w:color w:val="auto"/>
          <w:sz w:val="20"/>
          <w:szCs w:val="20"/>
        </w:rPr>
        <w:t xml:space="preserve">, </w:t>
      </w:r>
      <w:r w:rsidR="00B810B5" w:rsidRPr="00011110">
        <w:rPr>
          <w:rFonts w:ascii="Avenir Next LT Pro" w:eastAsia="Avenir LT Std 35 Light" w:hAnsi="Avenir Next LT Pro" w:cs="Times New Roman"/>
          <w:color w:val="auto"/>
          <w:sz w:val="20"/>
          <w:szCs w:val="20"/>
        </w:rPr>
        <w:t xml:space="preserve">or if you are approached by a member with a question </w:t>
      </w:r>
      <w:r w:rsidR="00011110">
        <w:rPr>
          <w:rFonts w:ascii="Avenir Next LT Pro" w:eastAsia="Avenir LT Std 35 Light" w:hAnsi="Avenir Next LT Pro" w:cs="Times New Roman"/>
          <w:color w:val="auto"/>
          <w:sz w:val="20"/>
          <w:szCs w:val="20"/>
        </w:rPr>
        <w:t xml:space="preserve">that </w:t>
      </w:r>
      <w:r w:rsidR="00B810B5" w:rsidRPr="00011110">
        <w:rPr>
          <w:rFonts w:ascii="Avenir Next LT Pro" w:eastAsia="Avenir LT Std 35 Light" w:hAnsi="Avenir Next LT Pro" w:cs="Times New Roman"/>
          <w:color w:val="auto"/>
          <w:sz w:val="20"/>
          <w:szCs w:val="20"/>
        </w:rPr>
        <w:t xml:space="preserve">you don’t know how to answer, </w:t>
      </w:r>
      <w:r w:rsidRPr="00011110">
        <w:rPr>
          <w:rFonts w:ascii="Avenir Next LT Pro" w:eastAsia="Avenir LT Std 35 Light" w:hAnsi="Avenir Next LT Pro" w:cs="Times New Roman"/>
          <w:color w:val="auto"/>
          <w:sz w:val="20"/>
          <w:szCs w:val="20"/>
        </w:rPr>
        <w:t>please contact me</w:t>
      </w:r>
      <w:r w:rsidR="00011110">
        <w:rPr>
          <w:rFonts w:ascii="Avenir Next LT Pro" w:eastAsia="Avenir LT Std 35 Light" w:hAnsi="Avenir Next LT Pro" w:cs="Times New Roman"/>
          <w:color w:val="auto"/>
          <w:sz w:val="20"/>
          <w:szCs w:val="20"/>
        </w:rPr>
        <w:t>.</w:t>
      </w:r>
    </w:p>
    <w:p w14:paraId="33F61669" w14:textId="77777777" w:rsidR="00B16A47" w:rsidRPr="00011110" w:rsidRDefault="00B16A47" w:rsidP="00011110">
      <w:pPr>
        <w:pStyle w:val="BodyA"/>
        <w:spacing w:after="100" w:afterAutospacing="1"/>
        <w:rPr>
          <w:rFonts w:ascii="Avenir Next LT Pro" w:eastAsia="Avenir LT Std 35 Light" w:hAnsi="Avenir Next LT Pro" w:cs="Times New Roman"/>
          <w:color w:val="auto"/>
          <w:sz w:val="20"/>
          <w:szCs w:val="20"/>
        </w:rPr>
      </w:pPr>
      <w:r w:rsidRPr="00011110">
        <w:rPr>
          <w:rFonts w:ascii="Avenir Next LT Pro" w:eastAsia="Avenir LT Std 35 Light" w:hAnsi="Avenir Next LT Pro" w:cs="Times New Roman"/>
          <w:color w:val="auto"/>
          <w:sz w:val="20"/>
          <w:szCs w:val="20"/>
        </w:rPr>
        <w:t>Sincerely,</w:t>
      </w:r>
    </w:p>
    <w:bookmarkEnd w:id="0"/>
    <w:p w14:paraId="29D19065" w14:textId="499F7EC6" w:rsidR="00193BF4" w:rsidRPr="00011110" w:rsidRDefault="00193BF4" w:rsidP="00011110">
      <w:pPr>
        <w:spacing w:after="100" w:afterAutospacing="1" w:line="240" w:lineRule="auto"/>
        <w:rPr>
          <w:rFonts w:ascii="Avenir Next LT Pro" w:hAnsi="Avenir Next LT Pro"/>
          <w:sz w:val="20"/>
          <w:szCs w:val="20"/>
        </w:rPr>
      </w:pPr>
      <w:r w:rsidRPr="00011110">
        <w:rPr>
          <w:rFonts w:ascii="Avenir Next LT Pro" w:hAnsi="Avenir Next LT Pro"/>
          <w:sz w:val="20"/>
          <w:szCs w:val="20"/>
        </w:rPr>
        <w:br w:type="page"/>
      </w:r>
    </w:p>
    <w:p w14:paraId="7420FC44" w14:textId="071217DA" w:rsidR="00193BF4" w:rsidRPr="00011110" w:rsidRDefault="00193BF4" w:rsidP="00011110">
      <w:pPr>
        <w:spacing w:after="100" w:afterAutospacing="1" w:line="240" w:lineRule="auto"/>
        <w:rPr>
          <w:rFonts w:ascii="Avenir Next LT Pro" w:hAnsi="Avenir Next LT Pro"/>
          <w:b/>
          <w:bCs/>
          <w:sz w:val="20"/>
          <w:szCs w:val="20"/>
        </w:rPr>
      </w:pPr>
      <w:r w:rsidRPr="00011110">
        <w:rPr>
          <w:rFonts w:ascii="Avenir Next LT Pro" w:hAnsi="Avenir Next LT Pro"/>
          <w:b/>
          <w:bCs/>
          <w:sz w:val="20"/>
          <w:szCs w:val="20"/>
        </w:rPr>
        <w:lastRenderedPageBreak/>
        <w:t>VENDOR FACING</w:t>
      </w:r>
    </w:p>
    <w:p w14:paraId="0471B4FD" w14:textId="77777777" w:rsidR="00E01F1B" w:rsidRPr="00011110" w:rsidRDefault="00193BF4" w:rsidP="00011110">
      <w:pPr>
        <w:spacing w:after="100" w:afterAutospacing="1" w:line="240" w:lineRule="auto"/>
        <w:rPr>
          <w:rFonts w:ascii="Avenir Next LT Pro" w:hAnsi="Avenir Next LT Pro"/>
          <w:sz w:val="20"/>
          <w:szCs w:val="20"/>
        </w:rPr>
      </w:pPr>
      <w:r w:rsidRPr="00011110">
        <w:rPr>
          <w:rFonts w:ascii="Avenir Next LT Pro" w:hAnsi="Avenir Next LT Pro"/>
          <w:sz w:val="20"/>
          <w:szCs w:val="20"/>
        </w:rPr>
        <w:t xml:space="preserve">SUBJECT: </w:t>
      </w:r>
      <w:r w:rsidR="00E01F1B" w:rsidRPr="00011110">
        <w:rPr>
          <w:rFonts w:ascii="Avenir Next LT Pro" w:hAnsi="Avenir Next LT Pro"/>
          <w:sz w:val="20"/>
          <w:szCs w:val="20"/>
        </w:rPr>
        <w:t xml:space="preserve">Take Our Challenge and Help </w:t>
      </w:r>
      <w:r w:rsidR="00E01F1B" w:rsidRPr="00011110">
        <w:rPr>
          <w:rFonts w:ascii="Avenir Next LT Pro" w:hAnsi="Avenir Next LT Pro"/>
          <w:sz w:val="20"/>
          <w:szCs w:val="20"/>
          <w:highlight w:val="yellow"/>
        </w:rPr>
        <w:t>{INSERT CU NAME}</w:t>
      </w:r>
      <w:r w:rsidR="00E01F1B" w:rsidRPr="00011110">
        <w:rPr>
          <w:rFonts w:ascii="Avenir Next LT Pro" w:hAnsi="Avenir Next LT Pro"/>
          <w:sz w:val="20"/>
          <w:szCs w:val="20"/>
        </w:rPr>
        <w:t xml:space="preserve"> End Hunger in Maine</w:t>
      </w:r>
    </w:p>
    <w:p w14:paraId="687673E4" w14:textId="77777777" w:rsidR="00193BF4" w:rsidRPr="00011110" w:rsidRDefault="00193BF4" w:rsidP="00011110">
      <w:pPr>
        <w:spacing w:after="100" w:afterAutospacing="1" w:line="240" w:lineRule="auto"/>
        <w:rPr>
          <w:rFonts w:ascii="Avenir Next LT Pro" w:hAnsi="Avenir Next LT Pro"/>
          <w:sz w:val="20"/>
          <w:szCs w:val="20"/>
        </w:rPr>
      </w:pPr>
      <w:r w:rsidRPr="00011110">
        <w:rPr>
          <w:rFonts w:ascii="Avenir Next LT Pro" w:hAnsi="Avenir Next LT Pro"/>
          <w:sz w:val="20"/>
          <w:szCs w:val="20"/>
        </w:rPr>
        <w:t>Dear Valued Partner:</w:t>
      </w:r>
    </w:p>
    <w:p w14:paraId="3E42C2F8" w14:textId="53F73F6D" w:rsidR="00193BF4" w:rsidRPr="00011110" w:rsidRDefault="0040612C" w:rsidP="00011110">
      <w:pPr>
        <w:pStyle w:val="BodyA"/>
        <w:spacing w:after="100" w:afterAutospacing="1"/>
        <w:rPr>
          <w:rFonts w:ascii="Avenir Next LT Pro" w:eastAsia="Avenir LT Std 35 Light" w:hAnsi="Avenir Next LT Pro" w:cs="Times New Roman"/>
          <w:color w:val="auto"/>
          <w:sz w:val="20"/>
          <w:szCs w:val="20"/>
        </w:rPr>
      </w:pPr>
      <w:r w:rsidRPr="00011110">
        <w:rPr>
          <w:rFonts w:ascii="Avenir Next LT Pro" w:eastAsia="Avenir LT Std 35 Light" w:hAnsi="Avenir Next LT Pro" w:cs="Times New Roman"/>
          <w:color w:val="auto"/>
          <w:sz w:val="20"/>
          <w:szCs w:val="20"/>
        </w:rPr>
        <w:t xml:space="preserve">Just in time for </w:t>
      </w:r>
      <w:r w:rsidR="00187E03" w:rsidRPr="00011110">
        <w:rPr>
          <w:rFonts w:ascii="Avenir Next LT Pro" w:eastAsia="Avenir LT Std 35 Light" w:hAnsi="Avenir Next LT Pro" w:cs="Times New Roman"/>
          <w:color w:val="auto"/>
          <w:sz w:val="20"/>
          <w:szCs w:val="20"/>
        </w:rPr>
        <w:t>National Hunger Awareness Month, o</w:t>
      </w:r>
      <w:r w:rsidR="00193BF4" w:rsidRPr="00011110">
        <w:rPr>
          <w:rFonts w:ascii="Avenir Next LT Pro" w:eastAsia="Avenir LT Std 35 Light" w:hAnsi="Avenir Next LT Pro" w:cs="Times New Roman"/>
          <w:color w:val="auto"/>
          <w:sz w:val="20"/>
          <w:szCs w:val="20"/>
        </w:rPr>
        <w:t xml:space="preserve">ur credit union is </w:t>
      </w:r>
      <w:r w:rsidR="00E01F1B" w:rsidRPr="00011110">
        <w:rPr>
          <w:rFonts w:ascii="Avenir Next LT Pro" w:eastAsia="Avenir LT Std 35 Light" w:hAnsi="Avenir Next LT Pro" w:cs="Times New Roman"/>
          <w:color w:val="auto"/>
          <w:sz w:val="20"/>
          <w:szCs w:val="20"/>
        </w:rPr>
        <w:t xml:space="preserve">once again </w:t>
      </w:r>
      <w:r w:rsidR="00193BF4" w:rsidRPr="00011110">
        <w:rPr>
          <w:rFonts w:ascii="Avenir Next LT Pro" w:eastAsia="Avenir LT Std 35 Light" w:hAnsi="Avenir Next LT Pro" w:cs="Times New Roman"/>
          <w:color w:val="auto"/>
          <w:sz w:val="20"/>
          <w:szCs w:val="20"/>
        </w:rPr>
        <w:t xml:space="preserve">supporting a 30-day fundraising effort to benefit </w:t>
      </w:r>
      <w:hyperlink r:id="rId13" w:history="1">
        <w:r w:rsidR="00193BF4" w:rsidRPr="00011110">
          <w:rPr>
            <w:rStyle w:val="Hyperlink"/>
            <w:rFonts w:ascii="Avenir Next LT Pro" w:eastAsia="Avenir LT Std 35 Light" w:hAnsi="Avenir Next LT Pro" w:cs="Times New Roman"/>
            <w:sz w:val="20"/>
            <w:szCs w:val="20"/>
          </w:rPr>
          <w:t>Maine Credit Unions’ Campaign for Ending Hunger</w:t>
        </w:r>
      </w:hyperlink>
      <w:r w:rsidR="00F771C8" w:rsidRPr="00011110">
        <w:rPr>
          <w:rFonts w:ascii="Avenir Next LT Pro" w:eastAsia="Avenir LT Std 35 Light" w:hAnsi="Avenir Next LT Pro" w:cs="Times New Roman"/>
          <w:color w:val="auto"/>
          <w:sz w:val="20"/>
          <w:szCs w:val="20"/>
        </w:rPr>
        <w:t>.</w:t>
      </w:r>
      <w:r w:rsidR="00193BF4" w:rsidRPr="00011110">
        <w:rPr>
          <w:rFonts w:ascii="Avenir Next LT Pro" w:eastAsia="Avenir LT Std 35 Light" w:hAnsi="Avenir Next LT Pro" w:cs="Times New Roman"/>
          <w:color w:val="auto"/>
          <w:sz w:val="20"/>
          <w:szCs w:val="20"/>
        </w:rPr>
        <w:t xml:space="preserve"> To be successful, we need </w:t>
      </w:r>
      <w:r w:rsidR="00E01F1B" w:rsidRPr="00011110">
        <w:rPr>
          <w:rFonts w:ascii="Avenir Next LT Pro" w:eastAsia="Avenir LT Std 35 Light" w:hAnsi="Avenir Next LT Pro" w:cs="Times New Roman"/>
          <w:color w:val="auto"/>
          <w:sz w:val="20"/>
          <w:szCs w:val="20"/>
        </w:rPr>
        <w:t>the help of businesses like yours.</w:t>
      </w:r>
    </w:p>
    <w:p w14:paraId="1F1C9F8C" w14:textId="77777777" w:rsidR="00EB0162" w:rsidRPr="00011110" w:rsidRDefault="00BD004D" w:rsidP="00011110">
      <w:pPr>
        <w:spacing w:after="100" w:afterAutospacing="1" w:line="240" w:lineRule="auto"/>
        <w:rPr>
          <w:rStyle w:val="Hyperlink"/>
          <w:rFonts w:ascii="Avenir Next LT Pro" w:eastAsia="Avenir LT Std 35 Light" w:hAnsi="Avenir Next LT Pro" w:cs="Times New Roman"/>
          <w:b/>
          <w:bCs/>
          <w:sz w:val="20"/>
          <w:szCs w:val="20"/>
          <w:u w:val="none"/>
        </w:rPr>
      </w:pPr>
      <w:hyperlink r:id="rId14" w:history="1">
        <w:r w:rsidR="00EB0162" w:rsidRPr="00011110">
          <w:rPr>
            <w:rStyle w:val="Hyperlink"/>
            <w:rFonts w:ascii="Avenir Next LT Pro" w:eastAsia="Avenir LT Std 35 Light" w:hAnsi="Avenir Next LT Pro" w:cs="Times New Roman"/>
            <w:b/>
            <w:bCs/>
            <w:sz w:val="20"/>
            <w:szCs w:val="20"/>
            <w:u w:val="none"/>
          </w:rPr>
          <w:t>Maine Credit Unions’ Campaign for Ending Hunger $100,000 Challenge</w:t>
        </w:r>
      </w:hyperlink>
    </w:p>
    <w:p w14:paraId="60C88523" w14:textId="6A86FCC9" w:rsidR="00E21A68" w:rsidRPr="00011110" w:rsidRDefault="00011110" w:rsidP="00011110">
      <w:pPr>
        <w:pStyle w:val="BodyA"/>
        <w:spacing w:after="100" w:afterAutospacing="1"/>
        <w:rPr>
          <w:rFonts w:ascii="Avenir Next LT Pro" w:eastAsia="Avenir LT Std 35 Light" w:hAnsi="Avenir Next LT Pro" w:cs="Times New Roman"/>
          <w:sz w:val="20"/>
          <w:szCs w:val="20"/>
        </w:rPr>
      </w:pPr>
      <w:r w:rsidRPr="00011110">
        <w:rPr>
          <w:rFonts w:ascii="Avenir Next LT Pro" w:eastAsia="Times New Roman" w:hAnsi="Avenir Next LT Pro"/>
          <w:sz w:val="20"/>
          <w:szCs w:val="20"/>
        </w:rPr>
        <w:t>Nearly 140,000 of our neighbors around the state face hunger.</w:t>
      </w:r>
      <w:r w:rsidRPr="00011110">
        <w:rPr>
          <w:rFonts w:ascii="Avenir Next LT Pro" w:eastAsia="Avenir LT Std 35 Light" w:hAnsi="Avenir Next LT Pro" w:cs="Times New Roman"/>
          <w:color w:val="auto"/>
          <w:sz w:val="20"/>
          <w:szCs w:val="20"/>
        </w:rPr>
        <w:t xml:space="preserve"> To help feed those in need, </w:t>
      </w:r>
      <w:r w:rsidR="00193BF4" w:rsidRPr="00011110">
        <w:rPr>
          <w:rFonts w:ascii="Avenir Next LT Pro" w:eastAsia="Avenir LT Std 35 Light" w:hAnsi="Avenir Next LT Pro" w:cs="Times New Roman"/>
          <w:b/>
          <w:bCs/>
          <w:color w:val="auto"/>
          <w:sz w:val="20"/>
          <w:szCs w:val="20"/>
          <w:u w:val="single"/>
        </w:rPr>
        <w:t xml:space="preserve">Maine Credit Unions’ Campaign for Ending Hunger is </w:t>
      </w:r>
      <w:r w:rsidR="0057504C" w:rsidRPr="00011110">
        <w:rPr>
          <w:rFonts w:ascii="Avenir Next LT Pro" w:eastAsia="Avenir LT Std 35 Light" w:hAnsi="Avenir Next LT Pro" w:cs="Times New Roman"/>
          <w:b/>
          <w:bCs/>
          <w:sz w:val="20"/>
          <w:szCs w:val="20"/>
          <w:u w:val="single"/>
        </w:rPr>
        <w:t xml:space="preserve">hosting its </w:t>
      </w:r>
      <w:r w:rsidRPr="00011110">
        <w:rPr>
          <w:rFonts w:ascii="Avenir Next LT Pro" w:eastAsia="Avenir LT Std 35 Light" w:hAnsi="Avenir Next LT Pro" w:cs="Times New Roman"/>
          <w:b/>
          <w:bCs/>
          <w:sz w:val="20"/>
          <w:szCs w:val="20"/>
          <w:u w:val="single"/>
        </w:rPr>
        <w:t>fourth</w:t>
      </w:r>
      <w:r w:rsidR="0057504C" w:rsidRPr="00011110">
        <w:rPr>
          <w:rFonts w:ascii="Avenir Next LT Pro" w:eastAsia="Avenir LT Std 35 Light" w:hAnsi="Avenir Next LT Pro" w:cs="Times New Roman"/>
          <w:b/>
          <w:bCs/>
          <w:sz w:val="20"/>
          <w:szCs w:val="20"/>
          <w:u w:val="single"/>
        </w:rPr>
        <w:t xml:space="preserve"> annual $100,000 Challenge</w:t>
      </w:r>
      <w:r w:rsidR="0057504C" w:rsidRPr="00011110">
        <w:rPr>
          <w:rFonts w:ascii="Avenir Next LT Pro" w:eastAsia="Avenir LT Std 35 Light" w:hAnsi="Avenir Next LT Pro" w:cs="Times New Roman"/>
          <w:sz w:val="20"/>
          <w:szCs w:val="20"/>
        </w:rPr>
        <w:t xml:space="preserve">. The goal of the Challenge is to raise </w:t>
      </w:r>
      <w:r w:rsidR="0057504C" w:rsidRPr="00011110">
        <w:rPr>
          <w:rFonts w:ascii="Avenir Next LT Pro" w:eastAsia="Avenir LT Std 35 Light" w:hAnsi="Avenir Next LT Pro" w:cs="Times New Roman"/>
          <w:b/>
          <w:bCs/>
          <w:sz w:val="20"/>
          <w:szCs w:val="20"/>
        </w:rPr>
        <w:t>at least $100,000 in 30 days</w:t>
      </w:r>
      <w:r w:rsidR="0057504C" w:rsidRPr="00011110">
        <w:rPr>
          <w:rFonts w:ascii="Avenir Next LT Pro" w:eastAsia="Avenir LT Std 35 Light" w:hAnsi="Avenir Next LT Pro" w:cs="Times New Roman"/>
          <w:sz w:val="20"/>
          <w:szCs w:val="20"/>
        </w:rPr>
        <w:t xml:space="preserve">. </w:t>
      </w:r>
      <w:r w:rsidR="00E21A68" w:rsidRPr="00011110">
        <w:rPr>
          <w:rFonts w:ascii="Avenir Next LT Pro" w:eastAsia="Avenir LT Std 35 Light" w:hAnsi="Avenir Next LT Pro" w:cs="Times New Roman"/>
          <w:sz w:val="20"/>
          <w:szCs w:val="20"/>
        </w:rPr>
        <w:t xml:space="preserve">The Challenge kicks off on June 1 </w:t>
      </w:r>
      <w:r w:rsidR="00E21A68" w:rsidRPr="00011110">
        <w:rPr>
          <w:rFonts w:ascii="Avenir Next LT Pro" w:eastAsia="Avenir LT Std 35 Light" w:hAnsi="Avenir Next LT Pro" w:cs="Times New Roman"/>
          <w:color w:val="auto"/>
          <w:sz w:val="20"/>
          <w:szCs w:val="20"/>
        </w:rPr>
        <w:t xml:space="preserve">and will run throughout the month. </w:t>
      </w:r>
      <w:r w:rsidR="0057504C" w:rsidRPr="00011110">
        <w:rPr>
          <w:rFonts w:ascii="Avenir Next LT Pro" w:eastAsia="Avenir LT Std 35 Light" w:hAnsi="Avenir Next LT Pro" w:cs="Times New Roman"/>
          <w:sz w:val="20"/>
          <w:szCs w:val="20"/>
        </w:rPr>
        <w:t>Last year, th</w:t>
      </w:r>
      <w:r w:rsidR="00E21A68" w:rsidRPr="00011110">
        <w:rPr>
          <w:rFonts w:ascii="Avenir Next LT Pro" w:eastAsia="Avenir LT Std 35 Light" w:hAnsi="Avenir Next LT Pro" w:cs="Times New Roman"/>
          <w:sz w:val="20"/>
          <w:szCs w:val="20"/>
        </w:rPr>
        <w:t>is initiative</w:t>
      </w:r>
      <w:r w:rsidR="0057504C" w:rsidRPr="00011110">
        <w:rPr>
          <w:rFonts w:ascii="Avenir Next LT Pro" w:eastAsia="Avenir LT Std 35 Light" w:hAnsi="Avenir Next LT Pro" w:cs="Times New Roman"/>
          <w:sz w:val="20"/>
          <w:szCs w:val="20"/>
        </w:rPr>
        <w:t xml:space="preserve"> raised $110,000</w:t>
      </w:r>
      <w:r w:rsidR="00E21A68" w:rsidRPr="00011110">
        <w:rPr>
          <w:rFonts w:ascii="Avenir Next LT Pro" w:eastAsia="Avenir LT Std 35 Light" w:hAnsi="Avenir Next LT Pro" w:cs="Times New Roman"/>
          <w:sz w:val="20"/>
          <w:szCs w:val="20"/>
        </w:rPr>
        <w:t>.</w:t>
      </w:r>
    </w:p>
    <w:p w14:paraId="39F53C2A" w14:textId="0C9CD5B0" w:rsidR="00193BF4" w:rsidRPr="00011110" w:rsidRDefault="00E21A68" w:rsidP="00011110">
      <w:pPr>
        <w:pStyle w:val="BodyA"/>
        <w:spacing w:after="100" w:afterAutospacing="1"/>
        <w:rPr>
          <w:rFonts w:ascii="Avenir Next LT Pro" w:eastAsia="Avenir LT Std 35 Light" w:hAnsi="Avenir Next LT Pro" w:cs="Times New Roman"/>
          <w:sz w:val="20"/>
          <w:szCs w:val="20"/>
        </w:rPr>
      </w:pPr>
      <w:r w:rsidRPr="00011110">
        <w:rPr>
          <w:rFonts w:ascii="Avenir Next LT Pro" w:eastAsia="Avenir LT Std 35 Light" w:hAnsi="Avenir Next LT Pro" w:cs="Times New Roman"/>
          <w:sz w:val="20"/>
          <w:szCs w:val="20"/>
        </w:rPr>
        <w:t xml:space="preserve">Our credit union is proudly participating in this </w:t>
      </w:r>
      <w:r w:rsidR="00011110" w:rsidRPr="00011110">
        <w:rPr>
          <w:rFonts w:ascii="Avenir Next LT Pro" w:eastAsia="Avenir LT Std 35 Light" w:hAnsi="Avenir Next LT Pro" w:cs="Times New Roman"/>
          <w:sz w:val="20"/>
          <w:szCs w:val="20"/>
        </w:rPr>
        <w:t>effort,</w:t>
      </w:r>
      <w:r w:rsidRPr="00011110">
        <w:rPr>
          <w:rFonts w:ascii="Avenir Next LT Pro" w:eastAsia="Avenir LT Std 35 Light" w:hAnsi="Avenir Next LT Pro" w:cs="Times New Roman"/>
          <w:sz w:val="20"/>
          <w:szCs w:val="20"/>
        </w:rPr>
        <w:t xml:space="preserve"> and we hope your business will join us</w:t>
      </w:r>
      <w:r w:rsidR="00011110" w:rsidRPr="00011110">
        <w:rPr>
          <w:rFonts w:ascii="Avenir Next LT Pro" w:eastAsia="Avenir LT Std 35 Light" w:hAnsi="Avenir Next LT Pro" w:cs="Times New Roman"/>
          <w:sz w:val="20"/>
          <w:szCs w:val="20"/>
        </w:rPr>
        <w:t xml:space="preserve"> by making a donation to the Campaign this month.</w:t>
      </w:r>
    </w:p>
    <w:p w14:paraId="29014A25" w14:textId="2496CB6A" w:rsidR="00193BF4" w:rsidRPr="00011110" w:rsidRDefault="00B810B5" w:rsidP="00011110">
      <w:pPr>
        <w:pStyle w:val="BodyA"/>
        <w:spacing w:after="100" w:afterAutospacing="1"/>
        <w:rPr>
          <w:rFonts w:ascii="Avenir Next LT Pro" w:eastAsia="Avenir LT Std 35 Light" w:hAnsi="Avenir Next LT Pro" w:cs="Times New Roman"/>
          <w:color w:val="auto"/>
          <w:sz w:val="20"/>
          <w:szCs w:val="20"/>
        </w:rPr>
      </w:pPr>
      <w:r w:rsidRPr="00011110">
        <w:rPr>
          <w:rFonts w:ascii="Avenir Next LT Pro" w:eastAsia="Avenir LT Std 35 Light" w:hAnsi="Avenir Next LT Pro" w:cs="Times New Roman"/>
          <w:b/>
          <w:bCs/>
          <w:color w:val="auto"/>
          <w:sz w:val="20"/>
          <w:szCs w:val="20"/>
        </w:rPr>
        <w:t>We Challenge You</w:t>
      </w:r>
    </w:p>
    <w:p w14:paraId="29DC029D" w14:textId="17985794" w:rsidR="00695251" w:rsidRPr="00011110" w:rsidRDefault="003007AD" w:rsidP="00011110">
      <w:pPr>
        <w:pStyle w:val="BodyA"/>
        <w:spacing w:after="100" w:afterAutospacing="1"/>
        <w:rPr>
          <w:rFonts w:ascii="Avenir Next LT Pro" w:eastAsia="Avenir LT Std 35 Light" w:hAnsi="Avenir Next LT Pro" w:cs="Times New Roman"/>
          <w:color w:val="auto"/>
          <w:sz w:val="20"/>
          <w:szCs w:val="20"/>
        </w:rPr>
      </w:pPr>
      <w:r w:rsidRPr="00011110">
        <w:rPr>
          <w:rFonts w:ascii="Avenir Next LT Pro" w:eastAsia="Avenir LT Std 35 Light" w:hAnsi="Avenir Next LT Pro" w:cs="Times New Roman"/>
          <w:color w:val="auto"/>
          <w:sz w:val="20"/>
          <w:szCs w:val="20"/>
        </w:rPr>
        <w:t xml:space="preserve">You can help us </w:t>
      </w:r>
      <w:r w:rsidRPr="00011110">
        <w:rPr>
          <w:rFonts w:ascii="Avenir Next LT Pro" w:hAnsi="Avenir Next LT Pro"/>
          <w:sz w:val="20"/>
          <w:szCs w:val="20"/>
        </w:rPr>
        <w:t>feed Mainers in need</w:t>
      </w:r>
      <w:r w:rsidR="00E21A68" w:rsidRPr="00011110">
        <w:rPr>
          <w:rFonts w:ascii="Avenir Next LT Pro" w:hAnsi="Avenir Next LT Pro"/>
          <w:sz w:val="20"/>
          <w:szCs w:val="20"/>
        </w:rPr>
        <w:t xml:space="preserve"> by accepting our challenge to make </w:t>
      </w:r>
      <w:r w:rsidR="00193BF4" w:rsidRPr="00011110">
        <w:rPr>
          <w:rFonts w:ascii="Avenir Next LT Pro" w:eastAsia="Avenir LT Std 35 Light" w:hAnsi="Avenir Next LT Pro" w:cs="Times New Roman"/>
          <w:color w:val="auto"/>
          <w:sz w:val="20"/>
          <w:szCs w:val="20"/>
        </w:rPr>
        <w:t>a</w:t>
      </w:r>
      <w:r w:rsidRPr="00011110">
        <w:rPr>
          <w:rFonts w:ascii="Avenir Next LT Pro" w:eastAsia="Avenir LT Std 35 Light" w:hAnsi="Avenir Next LT Pro" w:cs="Times New Roman"/>
          <w:color w:val="auto"/>
          <w:sz w:val="20"/>
          <w:szCs w:val="20"/>
        </w:rPr>
        <w:t xml:space="preserve"> </w:t>
      </w:r>
      <w:r w:rsidRPr="00011110">
        <w:rPr>
          <w:rFonts w:ascii="Avenir Next LT Pro" w:eastAsia="Avenir LT Std 35 Light" w:hAnsi="Avenir Next LT Pro" w:cs="Times New Roman"/>
          <w:b/>
          <w:bCs/>
          <w:color w:val="auto"/>
          <w:sz w:val="20"/>
          <w:szCs w:val="20"/>
        </w:rPr>
        <w:t>tax</w:t>
      </w:r>
      <w:r w:rsidR="004A5726" w:rsidRPr="00011110">
        <w:rPr>
          <w:rFonts w:ascii="Avenir Next LT Pro" w:eastAsia="Avenir LT Std 35 Light" w:hAnsi="Avenir Next LT Pro" w:cs="Times New Roman"/>
          <w:b/>
          <w:bCs/>
          <w:color w:val="auto"/>
          <w:sz w:val="20"/>
          <w:szCs w:val="20"/>
        </w:rPr>
        <w:t>-</w:t>
      </w:r>
      <w:r w:rsidRPr="00011110">
        <w:rPr>
          <w:rFonts w:ascii="Avenir Next LT Pro" w:eastAsia="Avenir LT Std 35 Light" w:hAnsi="Avenir Next LT Pro" w:cs="Times New Roman"/>
          <w:b/>
          <w:bCs/>
          <w:color w:val="auto"/>
          <w:sz w:val="20"/>
          <w:szCs w:val="20"/>
        </w:rPr>
        <w:t>deductible</w:t>
      </w:r>
      <w:r w:rsidRPr="00011110">
        <w:rPr>
          <w:rFonts w:ascii="Avenir Next LT Pro" w:eastAsia="Avenir LT Std 35 Light" w:hAnsi="Avenir Next LT Pro" w:cs="Times New Roman"/>
          <w:color w:val="auto"/>
          <w:sz w:val="20"/>
          <w:szCs w:val="20"/>
        </w:rPr>
        <w:t xml:space="preserve"> </w:t>
      </w:r>
      <w:hyperlink r:id="rId15" w:history="1">
        <w:r w:rsidR="00193BF4" w:rsidRPr="00011110">
          <w:rPr>
            <w:rStyle w:val="Hyperlink"/>
            <w:rFonts w:ascii="Avenir Next LT Pro" w:eastAsia="Avenir LT Std 35 Light" w:hAnsi="Avenir Next LT Pro" w:cs="Times New Roman"/>
            <w:b/>
            <w:bCs/>
            <w:sz w:val="20"/>
            <w:szCs w:val="20"/>
          </w:rPr>
          <w:t>online donation</w:t>
        </w:r>
      </w:hyperlink>
      <w:r w:rsidR="00B810B5" w:rsidRPr="00011110">
        <w:rPr>
          <w:rFonts w:ascii="Avenir Next LT Pro" w:hAnsi="Avenir Next LT Pro"/>
          <w:sz w:val="20"/>
          <w:szCs w:val="20"/>
        </w:rPr>
        <w:t xml:space="preserve"> </w:t>
      </w:r>
      <w:r w:rsidR="00695251" w:rsidRPr="00011110">
        <w:rPr>
          <w:rFonts w:ascii="Avenir Next LT Pro" w:hAnsi="Avenir Next LT Pro"/>
          <w:sz w:val="20"/>
          <w:szCs w:val="20"/>
        </w:rPr>
        <w:t xml:space="preserve">at </w:t>
      </w:r>
      <w:hyperlink r:id="rId16" w:history="1">
        <w:r w:rsidR="00695251" w:rsidRPr="00011110">
          <w:rPr>
            <w:rStyle w:val="Hyperlink"/>
            <w:rFonts w:ascii="Avenir Next LT Pro" w:hAnsi="Avenir Next LT Pro"/>
            <w:b/>
            <w:bCs/>
            <w:sz w:val="20"/>
            <w:szCs w:val="20"/>
          </w:rPr>
          <w:t>https://CampaignForEndingHunger.org</w:t>
        </w:r>
      </w:hyperlink>
      <w:r w:rsidR="00695251" w:rsidRPr="00011110">
        <w:rPr>
          <w:rFonts w:ascii="Avenir Next LT Pro" w:hAnsi="Avenir Next LT Pro"/>
          <w:sz w:val="20"/>
          <w:szCs w:val="20"/>
        </w:rPr>
        <w:t xml:space="preserve">. Please </w:t>
      </w:r>
      <w:r w:rsidR="00B810B5" w:rsidRPr="00011110">
        <w:rPr>
          <w:rFonts w:ascii="Avenir Next LT Pro" w:hAnsi="Avenir Next LT Pro"/>
          <w:sz w:val="20"/>
          <w:szCs w:val="20"/>
        </w:rPr>
        <w:t>select our credit union on the Donor page.</w:t>
      </w:r>
      <w:r w:rsidR="00193BF4" w:rsidRPr="00011110">
        <w:rPr>
          <w:rFonts w:ascii="Avenir Next LT Pro" w:eastAsia="Avenir LT Std 35 Light" w:hAnsi="Avenir Next LT Pro" w:cs="Times New Roman"/>
          <w:color w:val="auto"/>
          <w:sz w:val="20"/>
          <w:szCs w:val="20"/>
        </w:rPr>
        <w:t xml:space="preserve"> </w:t>
      </w:r>
      <w:r w:rsidR="004E15E5" w:rsidRPr="00011110">
        <w:rPr>
          <w:rFonts w:ascii="Avenir Next LT Pro" w:eastAsia="Avenir LT Std 35 Light" w:hAnsi="Avenir Next LT Pro" w:cs="Times New Roman"/>
          <w:sz w:val="20"/>
          <w:szCs w:val="20"/>
          <w:highlight w:val="yellow"/>
        </w:rPr>
        <w:t>{IF YOUR CREDIT UNION IS UTILIZING THE FUNDRAISING URL YOU WERE PROVIDED, YOU CAN LIST THAT URL HERE INSTEAD}</w:t>
      </w:r>
      <w:r w:rsidR="004E15E5" w:rsidRPr="00011110">
        <w:rPr>
          <w:rFonts w:ascii="Avenir Next LT Pro" w:hAnsi="Avenir Next LT Pro"/>
          <w:sz w:val="20"/>
          <w:szCs w:val="20"/>
        </w:rPr>
        <w:t xml:space="preserve"> </w:t>
      </w:r>
      <w:r w:rsidR="00695251" w:rsidRPr="00011110">
        <w:rPr>
          <w:rFonts w:ascii="Avenir Next LT Pro" w:eastAsia="Avenir LT Std 35 Light" w:hAnsi="Avenir Next LT Pro" w:cs="Times New Roman"/>
          <w:color w:val="auto"/>
          <w:sz w:val="20"/>
          <w:szCs w:val="20"/>
        </w:rPr>
        <w:t xml:space="preserve">Alternatively, you can send a check </w:t>
      </w:r>
      <w:r w:rsidR="00DF0740" w:rsidRPr="00011110">
        <w:rPr>
          <w:rFonts w:ascii="Avenir Next LT Pro" w:eastAsia="Avenir LT Std 35 Light" w:hAnsi="Avenir Next LT Pro" w:cs="Times New Roman"/>
          <w:color w:val="auto"/>
          <w:sz w:val="20"/>
          <w:szCs w:val="20"/>
        </w:rPr>
        <w:t xml:space="preserve">made out to the Campaign </w:t>
      </w:r>
      <w:r w:rsidR="00695251" w:rsidRPr="00011110">
        <w:rPr>
          <w:rFonts w:ascii="Avenir Next LT Pro" w:eastAsia="Avenir LT Std 35 Light" w:hAnsi="Avenir Next LT Pro" w:cs="Times New Roman"/>
          <w:color w:val="auto"/>
          <w:sz w:val="20"/>
          <w:szCs w:val="20"/>
        </w:rPr>
        <w:t>to:</w:t>
      </w:r>
    </w:p>
    <w:p w14:paraId="1D35A2D3" w14:textId="6D2CD48C" w:rsidR="00695251" w:rsidRPr="00011110" w:rsidRDefault="00DF0740" w:rsidP="007E11FA">
      <w:pPr>
        <w:pStyle w:val="BodyA"/>
        <w:spacing w:after="100" w:afterAutospacing="1"/>
        <w:rPr>
          <w:rFonts w:ascii="Avenir Next LT Pro" w:eastAsia="Avenir LT Std 35 Light" w:hAnsi="Avenir Next LT Pro" w:cs="Times New Roman"/>
          <w:color w:val="auto"/>
          <w:sz w:val="20"/>
          <w:szCs w:val="20"/>
        </w:rPr>
      </w:pPr>
      <w:r w:rsidRPr="00011110">
        <w:rPr>
          <w:rFonts w:ascii="Avenir Next LT Pro" w:eastAsia="Avenir LT Std 35 Light" w:hAnsi="Avenir Next LT Pro" w:cs="Times New Roman"/>
          <w:color w:val="auto"/>
          <w:sz w:val="20"/>
          <w:szCs w:val="20"/>
        </w:rPr>
        <w:t>Maine Credit Unions’ C</w:t>
      </w:r>
      <w:r w:rsidR="00695251" w:rsidRPr="00011110">
        <w:rPr>
          <w:rFonts w:ascii="Avenir Next LT Pro" w:eastAsia="Avenir LT Std 35 Light" w:hAnsi="Avenir Next LT Pro" w:cs="Times New Roman"/>
          <w:color w:val="auto"/>
          <w:sz w:val="20"/>
          <w:szCs w:val="20"/>
        </w:rPr>
        <w:t>ampaign for Ending Hunger</w:t>
      </w:r>
      <w:r w:rsidR="007E11FA">
        <w:rPr>
          <w:rFonts w:ascii="Avenir Next LT Pro" w:eastAsia="Avenir LT Std 35 Light" w:hAnsi="Avenir Next LT Pro" w:cs="Times New Roman"/>
          <w:color w:val="auto"/>
          <w:sz w:val="20"/>
          <w:szCs w:val="20"/>
        </w:rPr>
        <w:br/>
      </w:r>
      <w:r w:rsidRPr="00011110">
        <w:rPr>
          <w:rFonts w:ascii="Avenir Next LT Pro" w:eastAsia="Avenir LT Std 35 Light" w:hAnsi="Avenir Next LT Pro" w:cs="Times New Roman"/>
          <w:color w:val="auto"/>
          <w:sz w:val="20"/>
          <w:szCs w:val="20"/>
        </w:rPr>
        <w:t>A</w:t>
      </w:r>
      <w:r w:rsidR="00825EA3" w:rsidRPr="00011110">
        <w:rPr>
          <w:rFonts w:ascii="Avenir Next LT Pro" w:eastAsia="Avenir LT Std 35 Light" w:hAnsi="Avenir Next LT Pro" w:cs="Times New Roman"/>
          <w:color w:val="auto"/>
          <w:sz w:val="20"/>
          <w:szCs w:val="20"/>
        </w:rPr>
        <w:t>TTN:</w:t>
      </w:r>
      <w:r w:rsidRPr="00011110">
        <w:rPr>
          <w:rFonts w:ascii="Avenir Next LT Pro" w:eastAsia="Avenir LT Std 35 Light" w:hAnsi="Avenir Next LT Pro" w:cs="Times New Roman"/>
          <w:color w:val="auto"/>
          <w:sz w:val="20"/>
          <w:szCs w:val="20"/>
        </w:rPr>
        <w:t xml:space="preserve"> Accounting</w:t>
      </w:r>
      <w:r w:rsidR="007E11FA">
        <w:rPr>
          <w:rFonts w:ascii="Avenir Next LT Pro" w:eastAsia="Avenir LT Std 35 Light" w:hAnsi="Avenir Next LT Pro" w:cs="Times New Roman"/>
          <w:color w:val="auto"/>
          <w:sz w:val="20"/>
          <w:szCs w:val="20"/>
        </w:rPr>
        <w:br/>
      </w:r>
      <w:r w:rsidRPr="00011110">
        <w:rPr>
          <w:rFonts w:ascii="Avenir Next LT Pro" w:eastAsia="Avenir LT Std 35 Light" w:hAnsi="Avenir Next LT Pro" w:cs="Times New Roman"/>
          <w:color w:val="auto"/>
          <w:sz w:val="20"/>
          <w:szCs w:val="20"/>
        </w:rPr>
        <w:t>PO Box 1236</w:t>
      </w:r>
      <w:r w:rsidR="007E11FA">
        <w:rPr>
          <w:rFonts w:ascii="Avenir Next LT Pro" w:eastAsia="Avenir LT Std 35 Light" w:hAnsi="Avenir Next LT Pro" w:cs="Times New Roman"/>
          <w:color w:val="auto"/>
          <w:sz w:val="20"/>
          <w:szCs w:val="20"/>
        </w:rPr>
        <w:br/>
      </w:r>
      <w:r w:rsidRPr="00011110">
        <w:rPr>
          <w:rFonts w:ascii="Avenir Next LT Pro" w:eastAsia="Avenir LT Std 35 Light" w:hAnsi="Avenir Next LT Pro" w:cs="Times New Roman"/>
          <w:color w:val="auto"/>
          <w:sz w:val="20"/>
          <w:szCs w:val="20"/>
        </w:rPr>
        <w:t>Portland, ME 04104</w:t>
      </w:r>
      <w:r w:rsidR="008E38B8" w:rsidRPr="00011110">
        <w:rPr>
          <w:rFonts w:ascii="Avenir Next LT Pro" w:eastAsia="Avenir LT Std 35 Light" w:hAnsi="Avenir Next LT Pro" w:cs="Times New Roman"/>
          <w:color w:val="auto"/>
          <w:sz w:val="20"/>
          <w:szCs w:val="20"/>
        </w:rPr>
        <w:tab/>
      </w:r>
    </w:p>
    <w:p w14:paraId="0311A243" w14:textId="6B784286" w:rsidR="00E01F1B" w:rsidRPr="00011110" w:rsidRDefault="00E21A68" w:rsidP="00011110">
      <w:pPr>
        <w:pStyle w:val="BodyA"/>
        <w:spacing w:after="100" w:afterAutospacing="1"/>
        <w:rPr>
          <w:rFonts w:ascii="Avenir Next LT Pro" w:eastAsia="Avenir LT Std 35 Light" w:hAnsi="Avenir Next LT Pro" w:cs="Times New Roman"/>
          <w:color w:val="auto"/>
          <w:sz w:val="20"/>
          <w:szCs w:val="20"/>
        </w:rPr>
      </w:pPr>
      <w:r w:rsidRPr="00011110">
        <w:rPr>
          <w:rFonts w:ascii="Avenir Next LT Pro" w:eastAsia="Avenir LT Std 35 Light" w:hAnsi="Avenir Next LT Pro" w:cs="Times New Roman"/>
          <w:color w:val="auto"/>
          <w:sz w:val="20"/>
          <w:szCs w:val="20"/>
        </w:rPr>
        <w:t>All contributors will be recognized and businesses contributing more than $250 can have their logos featured on the</w:t>
      </w:r>
      <w:r w:rsidR="00F771C8" w:rsidRPr="00011110">
        <w:rPr>
          <w:rFonts w:ascii="Avenir Next LT Pro" w:eastAsia="Avenir LT Std 35 Light" w:hAnsi="Avenir Next LT Pro" w:cs="Times New Roman"/>
          <w:color w:val="auto"/>
          <w:sz w:val="20"/>
          <w:szCs w:val="20"/>
        </w:rPr>
        <w:t xml:space="preserve"> </w:t>
      </w:r>
      <w:r w:rsidRPr="00011110">
        <w:rPr>
          <w:rFonts w:ascii="Avenir Next LT Pro" w:eastAsia="Avenir LT Std 35 Light" w:hAnsi="Avenir Next LT Pro" w:cs="Times New Roman"/>
          <w:color w:val="auto"/>
          <w:sz w:val="20"/>
          <w:szCs w:val="20"/>
        </w:rPr>
        <w:t>Contributors</w:t>
      </w:r>
      <w:r w:rsidR="00F771C8" w:rsidRPr="00011110">
        <w:rPr>
          <w:rFonts w:ascii="Avenir Next LT Pro" w:eastAsia="Avenir LT Std 35 Light" w:hAnsi="Avenir Next LT Pro" w:cs="Times New Roman"/>
          <w:color w:val="auto"/>
          <w:sz w:val="20"/>
          <w:szCs w:val="20"/>
        </w:rPr>
        <w:t>’</w:t>
      </w:r>
      <w:r w:rsidRPr="00011110">
        <w:rPr>
          <w:rFonts w:ascii="Avenir Next LT Pro" w:eastAsia="Avenir LT Std 35 Light" w:hAnsi="Avenir Next LT Pro" w:cs="Times New Roman"/>
          <w:color w:val="auto"/>
          <w:sz w:val="20"/>
          <w:szCs w:val="20"/>
        </w:rPr>
        <w:t xml:space="preserve"> page.</w:t>
      </w:r>
      <w:r w:rsidR="00011110" w:rsidRPr="00011110">
        <w:rPr>
          <w:rFonts w:ascii="Avenir Next LT Pro" w:eastAsia="Avenir LT Std 35 Light" w:hAnsi="Avenir Next LT Pro" w:cs="Times New Roman"/>
          <w:color w:val="auto"/>
          <w:sz w:val="20"/>
          <w:szCs w:val="20"/>
        </w:rPr>
        <w:t xml:space="preserve"> </w:t>
      </w:r>
      <w:r w:rsidR="00E01F1B" w:rsidRPr="00011110">
        <w:rPr>
          <w:rFonts w:ascii="Avenir Next LT Pro" w:eastAsia="Avenir LT Std 35 Light" w:hAnsi="Avenir Next LT Pro" w:cs="Times New Roman"/>
          <w:color w:val="auto"/>
          <w:sz w:val="20"/>
          <w:szCs w:val="20"/>
        </w:rPr>
        <w:t>A $2 donation can provide a meal for a family of four</w:t>
      </w:r>
      <w:r w:rsidR="00011110" w:rsidRPr="00011110">
        <w:rPr>
          <w:rFonts w:ascii="Avenir Next LT Pro" w:eastAsia="Avenir LT Std 35 Light" w:hAnsi="Avenir Next LT Pro" w:cs="Times New Roman"/>
          <w:color w:val="auto"/>
          <w:sz w:val="20"/>
          <w:szCs w:val="20"/>
        </w:rPr>
        <w:t xml:space="preserve">, demonstrating that no donation is too small. </w:t>
      </w:r>
    </w:p>
    <w:p w14:paraId="4CF6DE5A" w14:textId="77777777" w:rsidR="00193BF4" w:rsidRPr="00011110" w:rsidRDefault="00193BF4" w:rsidP="00011110">
      <w:pPr>
        <w:pStyle w:val="BodyA"/>
        <w:spacing w:after="100" w:afterAutospacing="1"/>
        <w:rPr>
          <w:rFonts w:ascii="Avenir Next LT Pro" w:eastAsia="Avenir LT Std 35 Light" w:hAnsi="Avenir Next LT Pro" w:cs="Times New Roman"/>
          <w:b/>
          <w:bCs/>
          <w:color w:val="auto"/>
          <w:sz w:val="20"/>
          <w:szCs w:val="20"/>
        </w:rPr>
      </w:pPr>
      <w:r w:rsidRPr="00011110">
        <w:rPr>
          <w:rFonts w:ascii="Avenir Next LT Pro" w:eastAsia="Avenir LT Std 35 Light" w:hAnsi="Avenir Next LT Pro" w:cs="Times New Roman"/>
          <w:b/>
          <w:bCs/>
          <w:color w:val="auto"/>
          <w:sz w:val="20"/>
          <w:szCs w:val="20"/>
        </w:rPr>
        <w:t>About Maine Credit Unions’ Campaign for Ending Hunger</w:t>
      </w:r>
    </w:p>
    <w:p w14:paraId="2C64FA23" w14:textId="41878729" w:rsidR="00193BF4" w:rsidRPr="00011110" w:rsidRDefault="00193BF4" w:rsidP="00011110">
      <w:pPr>
        <w:pStyle w:val="BodyA"/>
        <w:spacing w:after="100" w:afterAutospacing="1"/>
        <w:rPr>
          <w:rFonts w:ascii="Avenir Next LT Pro" w:eastAsia="Avenir LT Std 35 Light" w:hAnsi="Avenir Next LT Pro" w:cs="Times New Roman"/>
          <w:color w:val="auto"/>
          <w:sz w:val="20"/>
          <w:szCs w:val="20"/>
        </w:rPr>
      </w:pPr>
      <w:r w:rsidRPr="00011110">
        <w:rPr>
          <w:rFonts w:ascii="Avenir Next LT Pro" w:eastAsia="Avenir LT Std 35 Light" w:hAnsi="Avenir Next LT Pro" w:cs="Times New Roman"/>
          <w:color w:val="auto"/>
          <w:sz w:val="20"/>
          <w:szCs w:val="20"/>
        </w:rPr>
        <w:t>Since 1990, Maine credit unions have raised over $</w:t>
      </w:r>
      <w:r w:rsidR="00A822C1" w:rsidRPr="00011110">
        <w:rPr>
          <w:rFonts w:ascii="Avenir Next LT Pro" w:eastAsia="Avenir LT Std 35 Light" w:hAnsi="Avenir Next LT Pro" w:cs="Times New Roman"/>
          <w:color w:val="auto"/>
          <w:sz w:val="20"/>
          <w:szCs w:val="20"/>
        </w:rPr>
        <w:t>1</w:t>
      </w:r>
      <w:r w:rsidR="00E01F1B" w:rsidRPr="00011110">
        <w:rPr>
          <w:rFonts w:ascii="Avenir Next LT Pro" w:eastAsia="Avenir LT Std 35 Light" w:hAnsi="Avenir Next LT Pro" w:cs="Times New Roman"/>
          <w:color w:val="auto"/>
          <w:sz w:val="20"/>
          <w:szCs w:val="20"/>
        </w:rPr>
        <w:t>2</w:t>
      </w:r>
      <w:r w:rsidR="00E21A68" w:rsidRPr="00011110">
        <w:rPr>
          <w:rFonts w:ascii="Avenir Next LT Pro" w:eastAsia="Avenir LT Std 35 Light" w:hAnsi="Avenir Next LT Pro" w:cs="Times New Roman"/>
          <w:color w:val="auto"/>
          <w:sz w:val="20"/>
          <w:szCs w:val="20"/>
        </w:rPr>
        <w:t>.3</w:t>
      </w:r>
      <w:r w:rsidRPr="00011110">
        <w:rPr>
          <w:rFonts w:ascii="Avenir Next LT Pro" w:eastAsia="Avenir LT Std 35 Light" w:hAnsi="Avenir Next LT Pro" w:cs="Times New Roman"/>
          <w:color w:val="auto"/>
          <w:sz w:val="20"/>
          <w:szCs w:val="20"/>
        </w:rPr>
        <w:t xml:space="preserve"> million to combat hunger in the state through this signature social responsibility initiative. </w:t>
      </w:r>
      <w:r w:rsidR="00E21A68" w:rsidRPr="00011110">
        <w:rPr>
          <w:rFonts w:ascii="Avenir Next LT Pro" w:eastAsia="Avenir LT Std 35 Light" w:hAnsi="Avenir Next LT Pro" w:cs="Times New Roman"/>
          <w:color w:val="auto"/>
          <w:sz w:val="20"/>
          <w:szCs w:val="20"/>
        </w:rPr>
        <w:t xml:space="preserve">Last year alone, the Campaign raised </w:t>
      </w:r>
      <w:r w:rsidR="00E01F1B" w:rsidRPr="00011110">
        <w:rPr>
          <w:rFonts w:ascii="Avenir Next LT Pro" w:eastAsia="Avenir LT Std 35 Light" w:hAnsi="Avenir Next LT Pro" w:cs="Times New Roman"/>
          <w:color w:val="auto"/>
          <w:sz w:val="20"/>
          <w:szCs w:val="20"/>
        </w:rPr>
        <w:t xml:space="preserve">over $1 million </w:t>
      </w:r>
      <w:r w:rsidRPr="00011110">
        <w:rPr>
          <w:rFonts w:ascii="Avenir Next LT Pro" w:eastAsia="Avenir LT Std 35 Light" w:hAnsi="Avenir Next LT Pro" w:cs="Times New Roman"/>
          <w:color w:val="auto"/>
          <w:sz w:val="20"/>
          <w:szCs w:val="20"/>
        </w:rPr>
        <w:t xml:space="preserve">to support local food pantries, school meal and backpack programs, </w:t>
      </w:r>
      <w:hyperlink r:id="rId17" w:history="1">
        <w:r w:rsidRPr="00011110">
          <w:rPr>
            <w:rStyle w:val="Hyperlink"/>
            <w:rFonts w:ascii="Avenir Next LT Pro" w:eastAsia="Avenir LT Std 35 Light" w:hAnsi="Avenir Next LT Pro" w:cs="Times New Roman"/>
            <w:b/>
            <w:bCs/>
            <w:sz w:val="20"/>
            <w:szCs w:val="20"/>
          </w:rPr>
          <w:t>Good Shepherd Food Bank</w:t>
        </w:r>
      </w:hyperlink>
      <w:r w:rsidRPr="00011110">
        <w:rPr>
          <w:rFonts w:ascii="Avenir Next LT Pro" w:eastAsia="Avenir LT Std 35 Light" w:hAnsi="Avenir Next LT Pro" w:cs="Times New Roman"/>
          <w:color w:val="auto"/>
          <w:sz w:val="20"/>
          <w:szCs w:val="20"/>
        </w:rPr>
        <w:t xml:space="preserve">, and other Maine-based hunger relief organizations. </w:t>
      </w:r>
    </w:p>
    <w:p w14:paraId="096211D6" w14:textId="77777777" w:rsidR="00193BF4" w:rsidRPr="00011110" w:rsidRDefault="00193BF4" w:rsidP="00011110">
      <w:pPr>
        <w:spacing w:after="100" w:afterAutospacing="1" w:line="240" w:lineRule="auto"/>
        <w:rPr>
          <w:rFonts w:ascii="Avenir Next LT Pro" w:hAnsi="Avenir Next LT Pro"/>
          <w:b/>
          <w:bCs/>
          <w:sz w:val="20"/>
          <w:szCs w:val="20"/>
        </w:rPr>
      </w:pPr>
      <w:r w:rsidRPr="00011110">
        <w:rPr>
          <w:rFonts w:ascii="Avenir Next LT Pro" w:hAnsi="Avenir Next LT Pro"/>
          <w:b/>
          <w:bCs/>
          <w:sz w:val="20"/>
          <w:szCs w:val="20"/>
        </w:rPr>
        <w:t>About Good Shepherd Food Bank</w:t>
      </w:r>
    </w:p>
    <w:p w14:paraId="55ED0368" w14:textId="0C89F48B" w:rsidR="00A979BE" w:rsidRPr="00011110" w:rsidRDefault="00193BF4" w:rsidP="00011110">
      <w:pPr>
        <w:spacing w:after="100" w:afterAutospacing="1" w:line="240" w:lineRule="auto"/>
        <w:rPr>
          <w:rFonts w:ascii="Avenir Next LT Pro" w:hAnsi="Avenir Next LT Pro"/>
          <w:sz w:val="20"/>
          <w:szCs w:val="20"/>
        </w:rPr>
      </w:pPr>
      <w:r w:rsidRPr="00011110">
        <w:rPr>
          <w:rFonts w:ascii="Avenir Next LT Pro" w:hAnsi="Avenir Next LT Pro"/>
          <w:sz w:val="20"/>
          <w:szCs w:val="20"/>
        </w:rPr>
        <w:t xml:space="preserve">The mission of Good Shepherd Food Bank is to eliminate hunger in Maine by improving access to nutritious food for people in need, building strong community partnerships, and mobilizing the public in the fight to end hunger. </w:t>
      </w:r>
    </w:p>
    <w:p w14:paraId="07CF53B2" w14:textId="77777777" w:rsidR="00296B1D" w:rsidRPr="00DF0740" w:rsidRDefault="00296B1D">
      <w:pPr>
        <w:rPr>
          <w:rFonts w:ascii="Avenir LT Std 35 Light" w:hAnsi="Avenir LT Std 35 Light"/>
          <w:sz w:val="20"/>
          <w:szCs w:val="20"/>
        </w:rPr>
      </w:pPr>
    </w:p>
    <w:sectPr w:rsidR="00296B1D" w:rsidRPr="00DF0740" w:rsidSect="00F117C2">
      <w:pgSz w:w="12240" w:h="15840"/>
      <w:pgMar w:top="1440"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Next LT Pro">
    <w:charset w:val="00"/>
    <w:family w:val="swiss"/>
    <w:pitch w:val="variable"/>
    <w:sig w:usb0="800000EF" w:usb1="5000204A" w:usb2="00000000" w:usb3="00000000" w:csb0="00000093" w:csb1="00000000"/>
  </w:font>
  <w:font w:name="Avenir LT Std 35 Light">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F20AC"/>
    <w:multiLevelType w:val="hybridMultilevel"/>
    <w:tmpl w:val="4306C5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06051CD"/>
    <w:multiLevelType w:val="hybridMultilevel"/>
    <w:tmpl w:val="90A453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C12C34"/>
    <w:multiLevelType w:val="hybridMultilevel"/>
    <w:tmpl w:val="E1B8E9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3451464">
    <w:abstractNumId w:val="2"/>
  </w:num>
  <w:num w:numId="2" w16cid:durableId="1816987463">
    <w:abstractNumId w:val="1"/>
  </w:num>
  <w:num w:numId="3" w16cid:durableId="20697665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314"/>
    <w:rsid w:val="00007EE4"/>
    <w:rsid w:val="00011110"/>
    <w:rsid w:val="000139AE"/>
    <w:rsid w:val="00073E3A"/>
    <w:rsid w:val="00077109"/>
    <w:rsid w:val="000828C8"/>
    <w:rsid w:val="00101426"/>
    <w:rsid w:val="0013419A"/>
    <w:rsid w:val="00187E03"/>
    <w:rsid w:val="00193BF4"/>
    <w:rsid w:val="001A3CB2"/>
    <w:rsid w:val="001C6BE6"/>
    <w:rsid w:val="001C71A1"/>
    <w:rsid w:val="00296B1D"/>
    <w:rsid w:val="002C155B"/>
    <w:rsid w:val="002C57AF"/>
    <w:rsid w:val="002D2E04"/>
    <w:rsid w:val="002D5256"/>
    <w:rsid w:val="003007AD"/>
    <w:rsid w:val="00301597"/>
    <w:rsid w:val="00362880"/>
    <w:rsid w:val="00396D8D"/>
    <w:rsid w:val="003D0ADF"/>
    <w:rsid w:val="0040612C"/>
    <w:rsid w:val="00436E3C"/>
    <w:rsid w:val="0046210E"/>
    <w:rsid w:val="004A5726"/>
    <w:rsid w:val="004E15E5"/>
    <w:rsid w:val="004E479B"/>
    <w:rsid w:val="005644B9"/>
    <w:rsid w:val="0057504C"/>
    <w:rsid w:val="00596A77"/>
    <w:rsid w:val="005A40B5"/>
    <w:rsid w:val="005C2610"/>
    <w:rsid w:val="00665F90"/>
    <w:rsid w:val="0069467E"/>
    <w:rsid w:val="00695251"/>
    <w:rsid w:val="006A7DBC"/>
    <w:rsid w:val="0075084E"/>
    <w:rsid w:val="00757D35"/>
    <w:rsid w:val="00783953"/>
    <w:rsid w:val="00793763"/>
    <w:rsid w:val="007A7473"/>
    <w:rsid w:val="007B6492"/>
    <w:rsid w:val="007E11FA"/>
    <w:rsid w:val="00802DDC"/>
    <w:rsid w:val="00811594"/>
    <w:rsid w:val="00825EA3"/>
    <w:rsid w:val="008377D5"/>
    <w:rsid w:val="00887E0E"/>
    <w:rsid w:val="008905C7"/>
    <w:rsid w:val="008B7751"/>
    <w:rsid w:val="008E38B8"/>
    <w:rsid w:val="00980646"/>
    <w:rsid w:val="0098511A"/>
    <w:rsid w:val="009B1F62"/>
    <w:rsid w:val="009E0111"/>
    <w:rsid w:val="00A1616B"/>
    <w:rsid w:val="00A67B28"/>
    <w:rsid w:val="00A822C1"/>
    <w:rsid w:val="00A979BE"/>
    <w:rsid w:val="00AB3762"/>
    <w:rsid w:val="00AD0003"/>
    <w:rsid w:val="00AD3DF9"/>
    <w:rsid w:val="00B05B70"/>
    <w:rsid w:val="00B16A47"/>
    <w:rsid w:val="00B810B5"/>
    <w:rsid w:val="00BD004D"/>
    <w:rsid w:val="00C60815"/>
    <w:rsid w:val="00CB7478"/>
    <w:rsid w:val="00D73620"/>
    <w:rsid w:val="00D76494"/>
    <w:rsid w:val="00D86314"/>
    <w:rsid w:val="00DB6AD2"/>
    <w:rsid w:val="00DF0740"/>
    <w:rsid w:val="00E01F1B"/>
    <w:rsid w:val="00E1174E"/>
    <w:rsid w:val="00E21A68"/>
    <w:rsid w:val="00E43565"/>
    <w:rsid w:val="00E74E0F"/>
    <w:rsid w:val="00E852B8"/>
    <w:rsid w:val="00EB0162"/>
    <w:rsid w:val="00F117C2"/>
    <w:rsid w:val="00F35311"/>
    <w:rsid w:val="00F37001"/>
    <w:rsid w:val="00F54850"/>
    <w:rsid w:val="00F762C2"/>
    <w:rsid w:val="00F771C8"/>
    <w:rsid w:val="00F941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8A39B"/>
  <w15:chartTrackingRefBased/>
  <w15:docId w15:val="{636145EA-2FF7-4EB7-9759-D5F11CF63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828C8"/>
    <w:rPr>
      <w:u w:val="single"/>
    </w:rPr>
  </w:style>
  <w:style w:type="paragraph" w:customStyle="1" w:styleId="BodyA">
    <w:name w:val="Body A"/>
    <w:rsid w:val="000828C8"/>
    <w:pPr>
      <w:pBdr>
        <w:top w:val="nil"/>
        <w:left w:val="nil"/>
        <w:bottom w:val="nil"/>
        <w:right w:val="nil"/>
        <w:between w:val="nil"/>
        <w:bar w:val="nil"/>
      </w:pBdr>
      <w:spacing w:after="0" w:line="240" w:lineRule="auto"/>
    </w:pPr>
    <w:rPr>
      <w:rFonts w:ascii="Calibri" w:eastAsia="Calibri" w:hAnsi="Calibri" w:cs="Calibri"/>
      <w:color w:val="000000"/>
      <w:u w:color="000000"/>
      <w:bdr w:val="nil"/>
    </w:rPr>
  </w:style>
  <w:style w:type="character" w:styleId="FollowedHyperlink">
    <w:name w:val="FollowedHyperlink"/>
    <w:basedOn w:val="DefaultParagraphFont"/>
    <w:uiPriority w:val="99"/>
    <w:semiHidden/>
    <w:unhideWhenUsed/>
    <w:rsid w:val="00CB7478"/>
    <w:rPr>
      <w:color w:val="954F72" w:themeColor="followedHyperlink"/>
      <w:u w:val="single"/>
    </w:rPr>
  </w:style>
  <w:style w:type="character" w:styleId="UnresolvedMention">
    <w:name w:val="Unresolved Mention"/>
    <w:basedOn w:val="DefaultParagraphFont"/>
    <w:uiPriority w:val="99"/>
    <w:semiHidden/>
    <w:unhideWhenUsed/>
    <w:rsid w:val="00CB7478"/>
    <w:rPr>
      <w:color w:val="605E5C"/>
      <w:shd w:val="clear" w:color="auto" w:fill="E1DFDD"/>
    </w:rPr>
  </w:style>
  <w:style w:type="character" w:styleId="CommentReference">
    <w:name w:val="annotation reference"/>
    <w:basedOn w:val="DefaultParagraphFont"/>
    <w:uiPriority w:val="99"/>
    <w:semiHidden/>
    <w:unhideWhenUsed/>
    <w:rsid w:val="00F35311"/>
    <w:rPr>
      <w:sz w:val="16"/>
      <w:szCs w:val="16"/>
    </w:rPr>
  </w:style>
  <w:style w:type="paragraph" w:styleId="CommentText">
    <w:name w:val="annotation text"/>
    <w:basedOn w:val="Normal"/>
    <w:link w:val="CommentTextChar"/>
    <w:uiPriority w:val="99"/>
    <w:semiHidden/>
    <w:unhideWhenUsed/>
    <w:rsid w:val="00F35311"/>
    <w:pPr>
      <w:spacing w:line="240" w:lineRule="auto"/>
    </w:pPr>
    <w:rPr>
      <w:sz w:val="20"/>
      <w:szCs w:val="20"/>
    </w:rPr>
  </w:style>
  <w:style w:type="character" w:customStyle="1" w:styleId="CommentTextChar">
    <w:name w:val="Comment Text Char"/>
    <w:basedOn w:val="DefaultParagraphFont"/>
    <w:link w:val="CommentText"/>
    <w:uiPriority w:val="99"/>
    <w:semiHidden/>
    <w:rsid w:val="00F35311"/>
    <w:rPr>
      <w:sz w:val="20"/>
      <w:szCs w:val="20"/>
    </w:rPr>
  </w:style>
  <w:style w:type="paragraph" w:styleId="CommentSubject">
    <w:name w:val="annotation subject"/>
    <w:basedOn w:val="CommentText"/>
    <w:next w:val="CommentText"/>
    <w:link w:val="CommentSubjectChar"/>
    <w:uiPriority w:val="99"/>
    <w:semiHidden/>
    <w:unhideWhenUsed/>
    <w:rsid w:val="00F35311"/>
    <w:rPr>
      <w:b/>
      <w:bCs/>
    </w:rPr>
  </w:style>
  <w:style w:type="character" w:customStyle="1" w:styleId="CommentSubjectChar">
    <w:name w:val="Comment Subject Char"/>
    <w:basedOn w:val="CommentTextChar"/>
    <w:link w:val="CommentSubject"/>
    <w:uiPriority w:val="99"/>
    <w:semiHidden/>
    <w:rsid w:val="00F35311"/>
    <w:rPr>
      <w:b/>
      <w:bCs/>
      <w:sz w:val="20"/>
      <w:szCs w:val="20"/>
    </w:rPr>
  </w:style>
  <w:style w:type="paragraph" w:styleId="BalloonText">
    <w:name w:val="Balloon Text"/>
    <w:basedOn w:val="Normal"/>
    <w:link w:val="BalloonTextChar"/>
    <w:uiPriority w:val="99"/>
    <w:semiHidden/>
    <w:unhideWhenUsed/>
    <w:rsid w:val="00F353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5311"/>
    <w:rPr>
      <w:rFonts w:ascii="Segoe UI" w:hAnsi="Segoe UI" w:cs="Segoe UI"/>
      <w:sz w:val="18"/>
      <w:szCs w:val="18"/>
    </w:rPr>
  </w:style>
  <w:style w:type="paragraph" w:customStyle="1" w:styleId="xmsonormal">
    <w:name w:val="x_msonormal"/>
    <w:basedOn w:val="Normal"/>
    <w:rsid w:val="008377D5"/>
    <w:pPr>
      <w:spacing w:after="0" w:line="240" w:lineRule="auto"/>
    </w:pPr>
    <w:rPr>
      <w:rFonts w:ascii="Calibri" w:hAnsi="Calibri" w:cs="Calibri"/>
    </w:rPr>
  </w:style>
  <w:style w:type="paragraph" w:styleId="ListParagraph">
    <w:name w:val="List Paragraph"/>
    <w:basedOn w:val="Normal"/>
    <w:uiPriority w:val="34"/>
    <w:qFormat/>
    <w:rsid w:val="00DF0740"/>
    <w:pPr>
      <w:ind w:left="720"/>
      <w:contextualSpacing/>
    </w:pPr>
  </w:style>
  <w:style w:type="paragraph" w:styleId="Revision">
    <w:name w:val="Revision"/>
    <w:hidden/>
    <w:uiPriority w:val="99"/>
    <w:semiHidden/>
    <w:rsid w:val="00F117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318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mpaignforendinghunger.org/donate/" TargetMode="External"/><Relationship Id="rId13" Type="http://schemas.openxmlformats.org/officeDocument/2006/relationships/hyperlink" Target="https://campaignforendinghunger.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gsfb.org/" TargetMode="External"/><Relationship Id="rId12" Type="http://schemas.openxmlformats.org/officeDocument/2006/relationships/hyperlink" Target="https://campaignforendinghunger.org/donate/" TargetMode="External"/><Relationship Id="rId17" Type="http://schemas.openxmlformats.org/officeDocument/2006/relationships/hyperlink" Target="https://www.gsfb.org/" TargetMode="External"/><Relationship Id="rId2" Type="http://schemas.openxmlformats.org/officeDocument/2006/relationships/numbering" Target="numbering.xml"/><Relationship Id="rId16" Type="http://schemas.openxmlformats.org/officeDocument/2006/relationships/hyperlink" Target="https://CampaignForEndingHunger.org" TargetMode="External"/><Relationship Id="rId1" Type="http://schemas.openxmlformats.org/officeDocument/2006/relationships/customXml" Target="../customXml/item1.xml"/><Relationship Id="rId6" Type="http://schemas.openxmlformats.org/officeDocument/2006/relationships/hyperlink" Target="https://campaignforendinghunger.org/" TargetMode="External"/><Relationship Id="rId11" Type="http://schemas.openxmlformats.org/officeDocument/2006/relationships/hyperlink" Target="https://www.gsfb.org/" TargetMode="External"/><Relationship Id="rId5" Type="http://schemas.openxmlformats.org/officeDocument/2006/relationships/webSettings" Target="webSettings.xml"/><Relationship Id="rId15" Type="http://schemas.openxmlformats.org/officeDocument/2006/relationships/hyperlink" Target="https://campaignforendinghunger.org/donate/" TargetMode="External"/><Relationship Id="rId10" Type="http://schemas.openxmlformats.org/officeDocument/2006/relationships/hyperlink" Target="https://campaignforendinghunger.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ampaignforendinghunger.org/" TargetMode="External"/><Relationship Id="rId14" Type="http://schemas.openxmlformats.org/officeDocument/2006/relationships/hyperlink" Target="https://campaignforendinghung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38D94C-99B4-4387-B5AC-11AEBD6AB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1286</Words>
  <Characters>7331</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Burke, Jennifer</dc:creator>
  <cp:keywords/>
  <dc:description/>
  <cp:lastModifiedBy>Burke, Jennifer</cp:lastModifiedBy>
  <cp:revision>2</cp:revision>
  <dcterms:created xsi:type="dcterms:W3CDTF">2023-05-23T20:27:00Z</dcterms:created>
  <dcterms:modified xsi:type="dcterms:W3CDTF">2023-05-23T20:27:00Z</dcterms:modified>
</cp:coreProperties>
</file>